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4F" w:rsidRPr="00802D59" w:rsidRDefault="001C3F4F" w:rsidP="00802D5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Допишите окончания имён прилагательных в следующих словосочетаниях:</w:t>
      </w:r>
    </w:p>
    <w:p w:rsidR="001C3F4F" w:rsidRPr="00802D59" w:rsidRDefault="001C3F4F" w:rsidP="00802D59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1C3F4F" w:rsidRPr="00802D59" w:rsidRDefault="001C3F4F" w:rsidP="00802D59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80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Больш</w:t>
      </w:r>
      <w:proofErr w:type="spellEnd"/>
      <w:r w:rsidRPr="0080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…     кенгуру,  </w:t>
      </w:r>
    </w:p>
    <w:p w:rsidR="001C3F4F" w:rsidRPr="00802D59" w:rsidRDefault="001C3F4F" w:rsidP="00802D59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0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хохлат…   какаду,  </w:t>
      </w:r>
    </w:p>
    <w:p w:rsidR="001C3F4F" w:rsidRPr="00802D59" w:rsidRDefault="001C3F4F" w:rsidP="00802D59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80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уютн</w:t>
      </w:r>
      <w:proofErr w:type="spellEnd"/>
      <w:r w:rsidRPr="0080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…        кафе,   </w:t>
      </w:r>
    </w:p>
    <w:p w:rsidR="001C3F4F" w:rsidRPr="00802D59" w:rsidRDefault="001C3F4F" w:rsidP="00802D59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80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чёрн</w:t>
      </w:r>
      <w:proofErr w:type="spellEnd"/>
      <w:r w:rsidRPr="0080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…   вуаль,                                      </w:t>
      </w:r>
    </w:p>
    <w:p w:rsidR="001C3F4F" w:rsidRPr="00802D59" w:rsidRDefault="001C3F4F" w:rsidP="00802D59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0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стар…    рояль,  </w:t>
      </w:r>
    </w:p>
    <w:p w:rsidR="001C3F4F" w:rsidRPr="00802D59" w:rsidRDefault="001C3F4F" w:rsidP="00802D59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0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горяч…     кофе,   </w:t>
      </w:r>
    </w:p>
    <w:p w:rsidR="001C3F4F" w:rsidRPr="00802D59" w:rsidRDefault="001C3F4F" w:rsidP="00802D59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80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прозрачн</w:t>
      </w:r>
      <w:proofErr w:type="spellEnd"/>
      <w:r w:rsidRPr="0080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…     тюль,                                           </w:t>
      </w:r>
    </w:p>
    <w:p w:rsidR="001C3F4F" w:rsidRPr="00802D59" w:rsidRDefault="001C3F4F" w:rsidP="00802D59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80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детск</w:t>
      </w:r>
      <w:proofErr w:type="gramEnd"/>
      <w:r w:rsidRPr="0080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…   шампунь.</w:t>
      </w:r>
    </w:p>
    <w:p w:rsidR="001C3F4F" w:rsidRDefault="001C3F4F" w:rsidP="00802D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02D59">
        <w:rPr>
          <w:rFonts w:ascii="Times New Roman" w:hAnsi="Times New Roman" w:cs="Times New Roman"/>
          <w:sz w:val="28"/>
          <w:szCs w:val="28"/>
        </w:rPr>
        <w:t>Составьте к</w:t>
      </w:r>
      <w:r w:rsidR="00802D59">
        <w:rPr>
          <w:rFonts w:ascii="Times New Roman" w:hAnsi="Times New Roman" w:cs="Times New Roman"/>
          <w:sz w:val="28"/>
          <w:szCs w:val="28"/>
        </w:rPr>
        <w:t xml:space="preserve">ак можно больше слов, в </w:t>
      </w:r>
      <w:proofErr w:type="gramStart"/>
      <w:r w:rsidR="00802D59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802D59">
        <w:rPr>
          <w:rFonts w:ascii="Times New Roman" w:hAnsi="Times New Roman" w:cs="Times New Roman"/>
          <w:sz w:val="28"/>
          <w:szCs w:val="28"/>
        </w:rPr>
        <w:t xml:space="preserve"> </w:t>
      </w:r>
      <w:r w:rsidRPr="00802D59">
        <w:rPr>
          <w:rFonts w:ascii="Times New Roman" w:hAnsi="Times New Roman" w:cs="Times New Roman"/>
          <w:sz w:val="28"/>
          <w:szCs w:val="28"/>
        </w:rPr>
        <w:t xml:space="preserve"> содержится маленькое слово </w:t>
      </w:r>
      <w:r w:rsidRPr="00802D59">
        <w:rPr>
          <w:rFonts w:ascii="Times New Roman" w:hAnsi="Times New Roman" w:cs="Times New Roman"/>
          <w:b/>
          <w:sz w:val="28"/>
          <w:szCs w:val="28"/>
        </w:rPr>
        <w:t xml:space="preserve">ЕЛЬ. </w:t>
      </w:r>
    </w:p>
    <w:p w:rsidR="00802D59" w:rsidRDefault="00802D59" w:rsidP="00802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2D59">
        <w:rPr>
          <w:rFonts w:ascii="Times New Roman" w:hAnsi="Times New Roman" w:cs="Times New Roman"/>
          <w:sz w:val="28"/>
          <w:szCs w:val="28"/>
        </w:rPr>
        <w:t>Расставьте</w:t>
      </w:r>
      <w:r>
        <w:rPr>
          <w:rFonts w:ascii="Times New Roman" w:hAnsi="Times New Roman" w:cs="Times New Roman"/>
          <w:sz w:val="28"/>
          <w:szCs w:val="28"/>
        </w:rPr>
        <w:t xml:space="preserve"> числа от 1 до 9 в пустые кружочки так, чтобы цифры не повторялись, а сумма равнялась  19.</w:t>
      </w:r>
      <w:r>
        <w:rPr>
          <w:noProof/>
          <w:lang w:eastAsia="ru-RU"/>
        </w:rPr>
        <w:drawing>
          <wp:inline distT="0" distB="0" distL="0" distR="0">
            <wp:extent cx="3457575" cy="1924050"/>
            <wp:effectExtent l="1905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32669" cy="4570026"/>
                      <a:chOff x="1019651" y="1739294"/>
                      <a:chExt cx="6432669" cy="4570026"/>
                    </a:xfrm>
                  </a:grpSpPr>
                  <a:grpSp>
                    <a:nvGrpSpPr>
                      <a:cNvPr id="6" name="Группа 5"/>
                      <a:cNvGrpSpPr/>
                    </a:nvGrpSpPr>
                    <a:grpSpPr>
                      <a:xfrm>
                        <a:off x="1019651" y="1739294"/>
                        <a:ext cx="6432669" cy="4570026"/>
                        <a:chOff x="-2039" y="0"/>
                        <a:chExt cx="2516509" cy="2038171"/>
                      </a:xfrm>
                    </a:grpSpPr>
                    <a:grpSp>
                      <a:nvGrpSpPr>
                        <a:cNvPr id="3" name="Группа 6"/>
                        <a:cNvGrpSpPr/>
                      </a:nvGrpSpPr>
                      <a:grpSpPr>
                        <a:xfrm>
                          <a:off x="266700" y="0"/>
                          <a:ext cx="1238250" cy="1445260"/>
                          <a:chOff x="0" y="0"/>
                          <a:chExt cx="1238250" cy="1445260"/>
                        </a:xfrm>
                      </a:grpSpPr>
                      <a:sp>
                        <a:nvSpPr>
                          <a:cNvPr id="19" name="Овал 18"/>
                          <a:cNvSpPr/>
                        </a:nvSpPr>
                        <a:spPr>
                          <a:xfrm>
                            <a:off x="838200" y="0"/>
                            <a:ext cx="400050" cy="3524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a:spPr>
                        <a:txSp>
                          <a:txBody>
                            <a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eaLnBrk="1" fontAlgn="auto" latinLnBrk="0" hangingPunct="1">
                                <a:lnSpc>
                                  <a:spcPct val="115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ru-RU" sz="3200" b="1" i="0" u="none" strike="noStrike" kern="0" cap="none" spc="0" normalizeH="0" baseline="0" noProof="0" dirty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uLnTx/>
                                  <a:uFillTx/>
                                  <a:latin typeface="Calibri"/>
                                  <a:ea typeface="Calibri"/>
                                  <a:cs typeface="Times New Roman"/>
                                </a:rPr>
                                <a:t>7</a:t>
                              </a:r>
                              <a:endParaRPr kumimoji="0" lang="ru-RU" sz="3200" b="0" i="0" u="none" strike="noStrike" kern="0" cap="none" spc="0" normalizeH="0" baseline="0" noProof="0" dirty="0">
                                <a:ln>
                                  <a:noFill/>
                                </a:ln>
                                <a:solidFill>
                                  <a:sysClr val="window" lastClr="FFFFFF"/>
                                </a:solidFill>
                                <a:effectLst/>
                                <a:uLnTx/>
                                <a:uFillTx/>
                                <a:latin typeface="Calibri"/>
                                <a:ea typeface="Calibri"/>
                                <a:cs typeface="Times New Roman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Овал 19"/>
                          <a:cNvSpPr/>
                        </a:nvSpPr>
                        <a:spPr>
                          <a:xfrm flipV="1">
                            <a:off x="371475" y="514350"/>
                            <a:ext cx="419100" cy="34036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a:spPr>
                        <a:txSp>
                          <a:txBody>
                            <a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kumimoji="0" lang="ru-RU" sz="1800" b="0" i="0" u="none" strike="noStrike" kern="0" cap="none" spc="0" normalizeH="0" baseline="0" noProof="0">
                                <a:ln>
                                  <a:noFill/>
                                </a:ln>
                                <a:solidFill>
                                  <a:sysClr val="window" lastClr="FFFFFF"/>
                                </a:solidFill>
                                <a:effectLst/>
                                <a:uLnTx/>
                                <a:uFillTx/>
                                <a:latin typeface="Calibri"/>
                                <a:ea typeface="+mn-ea"/>
                                <a:cs typeface="+mn-cs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" name="Овал 20"/>
                          <a:cNvSpPr/>
                        </a:nvSpPr>
                        <a:spPr>
                          <a:xfrm flipV="1">
                            <a:off x="0" y="1057275"/>
                            <a:ext cx="419100" cy="3879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a:spPr>
                        <a:txSp>
                          <a:txBody>
                            <a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kumimoji="0" lang="ru-RU" sz="1800" b="0" i="0" u="none" strike="noStrike" kern="0" cap="none" spc="0" normalizeH="0" baseline="0" noProof="0">
                                <a:ln>
                                  <a:noFill/>
                                </a:ln>
                                <a:solidFill>
                                  <a:sysClr val="windowText" lastClr="000000"/>
                                </a:solidFill>
                                <a:effectLst/>
                                <a:uLnTx/>
                                <a:uFillTx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Группа 7"/>
                        <a:cNvGrpSpPr/>
                      </a:nvGrpSpPr>
                      <a:grpSpPr>
                        <a:xfrm>
                          <a:off x="-2039" y="514350"/>
                          <a:ext cx="2516509" cy="1523821"/>
                          <a:chOff x="-2039" y="0"/>
                          <a:chExt cx="2516509" cy="1523821"/>
                        </a:xfrm>
                      </a:grpSpPr>
                      <a:sp>
                        <a:nvSpPr>
                          <a:cNvPr id="9" name="Овал 8"/>
                          <a:cNvSpPr/>
                        </a:nvSpPr>
                        <a:spPr>
                          <a:xfrm flipV="1">
                            <a:off x="1543050" y="0"/>
                            <a:ext cx="419100" cy="34036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a:spPr>
                        <a:txSp>
                          <a:txBody>
                            <a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kumimoji="0" lang="ru-RU" sz="1800" b="0" i="0" u="none" strike="noStrike" kern="0" cap="none" spc="0" normalizeH="0" baseline="0" noProof="0">
                                <a:ln>
                                  <a:noFill/>
                                </a:ln>
                                <a:solidFill>
                                  <a:sysClr val="windowText" lastClr="000000"/>
                                </a:solidFill>
                                <a:effectLst/>
                                <a:uLnTx/>
                                <a:uFillTx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" name="Группа 9"/>
                          <a:cNvGrpSpPr/>
                        </a:nvGrpSpPr>
                        <a:grpSpPr>
                          <a:xfrm>
                            <a:off x="-2039" y="571500"/>
                            <a:ext cx="2516509" cy="952321"/>
                            <a:chOff x="-2039" y="0"/>
                            <a:chExt cx="2516509" cy="952321"/>
                          </a:xfrm>
                        </a:grpSpPr>
                        <a:sp>
                          <a:nvSpPr>
                            <a:cNvPr id="12" name="Овал 11"/>
                            <a:cNvSpPr/>
                          </a:nvSpPr>
                          <a:spPr>
                            <a:xfrm rot="10800000" flipV="1">
                              <a:off x="2095370" y="514066"/>
                              <a:ext cx="419100" cy="4382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a:spPr>
                          <a:txSp>
                            <a:txBody>
                              <a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ctr" defTabSz="914400" eaLnBrk="1" fontAlgn="auto" latinLnBrk="0" hangingPunct="1">
                                  <a:lnSpc>
                                    <a:spcPct val="115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100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ru-RU" sz="3600" b="1" i="0" u="none" strike="noStrike" kern="0" cap="none" spc="0" normalizeH="0" baseline="0" noProof="0" dirty="0">
                                    <a:ln>
                                      <a:noFill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uLnTx/>
                                    <a:uFillTx/>
                                    <a:latin typeface="Calibri"/>
                                    <a:ea typeface="Calibri"/>
                                    <a:cs typeface="Times New Roman"/>
                                  </a:rPr>
                                  <a:t>3</a:t>
                                </a:r>
                                <a:endParaRPr kumimoji="0" lang="ru-RU" sz="3600" b="0" i="0" u="none" strike="noStrike" kern="0" cap="none" spc="0" normalizeH="0" baseline="0" noProof="0" dirty="0">
                                  <a:ln>
                                    <a:noFill/>
                                  </a:ln>
                                  <a:solidFill>
                                    <a:sysClr val="windowText" lastClr="000000"/>
                                  </a:solidFill>
                                  <a:effectLst/>
                                  <a:uLnTx/>
                                  <a:uFillTx/>
                                  <a:latin typeface="Calibri"/>
                                  <a:ea typeface="Calibri"/>
                                  <a:cs typeface="Times New Roman"/>
                                </a:endParaRPr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10" name="Группа 12"/>
                            <a:cNvGrpSpPr/>
                          </a:nvGrpSpPr>
                          <a:grpSpPr>
                            <a:xfrm>
                              <a:off x="-2039" y="533400"/>
                              <a:ext cx="1897514" cy="404040"/>
                              <a:chOff x="-2039" y="0"/>
                              <a:chExt cx="1897514" cy="404040"/>
                            </a:xfrm>
                          </a:grpSpPr>
                          <a:sp>
                            <a:nvSpPr>
                              <a:cNvPr id="15" name="Овал 14"/>
                              <a:cNvSpPr/>
                            </a:nvSpPr>
                            <a:spPr>
                              <a:xfrm flipV="1">
                                <a:off x="1476375" y="0"/>
                                <a:ext cx="41910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a:spPr>
                            <a:txSp>
                              <a:txBody>
                                <a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lvl="0" indent="0" defTabSz="914400" eaLnBrk="1" fontAlgn="auto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  <a:defRPr/>
                                  </a:pPr>
                                  <a:endParaRPr kumimoji="0" lang="ru-RU" sz="1800" b="0" i="0" u="none" strike="noStrike" kern="0" cap="none" spc="0" normalizeH="0" baseline="0" noProof="0">
                                    <a:ln>
                                      <a:noFill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uLnTx/>
                                    <a:uFillTx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3" name="Группа 15"/>
                              <a:cNvGrpSpPr/>
                            </a:nvGrpSpPr>
                            <a:grpSpPr>
                              <a:xfrm>
                                <a:off x="-2039" y="0"/>
                                <a:ext cx="1106939" cy="404040"/>
                                <a:chOff x="-2039" y="0"/>
                                <a:chExt cx="1106939" cy="404040"/>
                              </a:xfrm>
                            </a:grpSpPr>
                            <a:sp>
                              <a:nvSpPr>
                                <a:cNvPr id="17" name="Овал 16"/>
                                <a:cNvSpPr/>
                              </a:nvSpPr>
                              <a:spPr>
                                <a:xfrm rot="240609">
                                  <a:off x="-2039" y="918"/>
                                  <a:ext cx="444820" cy="4031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a:spPr>
                              <a:txSp>
                                <a:txBody>
                                  <a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marL="0" marR="0" lvl="0" indent="0" algn="ctr" defTabSz="914400" eaLnBrk="1" fontAlgn="auto" latinLnBrk="0" hangingPunct="1">
                                      <a:lnSpc>
                                        <a:spcPct val="115000"/>
                                      </a:lnSpc>
                                      <a:spcBef>
                                        <a:spcPts val="0"/>
                                      </a:spcBef>
                                      <a:spcAft>
                                        <a:spcPts val="1000"/>
                                      </a:spcAft>
                                      <a:buClrTx/>
                                      <a:buSzTx/>
                                      <a:buFontTx/>
                                      <a:buNone/>
                                      <a:tabLst/>
                                      <a:defRPr/>
                                    </a:pPr>
                                    <a:r>
                                      <a:rPr kumimoji="0" lang="ru-RU" sz="3600" b="1" i="0" u="none" strike="noStrike" kern="0" cap="none" spc="0" normalizeH="0" baseline="0" noProof="0" dirty="0">
                                        <a:ln>
                                          <a:noFill/>
                                        </a:ln>
                                        <a:solidFill>
                                          <a:srgbClr val="000000"/>
                                        </a:solidFill>
                                        <a:effectLst/>
                                        <a:uLnTx/>
                                        <a:uFillTx/>
                                        <a:latin typeface="Calibri"/>
                                        <a:ea typeface="Calibri"/>
                                        <a:cs typeface="Times New Roman"/>
                                      </a:rPr>
                                      <a:t>2</a:t>
                                    </a:r>
                                    <a:endParaRPr kumimoji="0" lang="ru-RU" sz="3600" b="0" i="0" u="none" strike="noStrike" kern="0" cap="none" spc="0" normalizeH="0" baseline="0" noProof="0" dirty="0">
                                      <a:ln>
                                        <a:noFill/>
                                      </a:ln>
                                      <a:solidFill>
                                        <a:sysClr val="window" lastClr="FFFFFF"/>
                                      </a:solidFill>
                                      <a:effectLst/>
                                      <a:uLnTx/>
                                      <a:uFillTx/>
                                      <a:latin typeface="Calibri"/>
                                      <a:ea typeface="Calibri"/>
                                      <a:cs typeface="Times New Roman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" name="Овал 17"/>
                                <a:cNvSpPr/>
                              </a:nvSpPr>
                              <a:spPr>
                                <a:xfrm flipV="1">
                                  <a:off x="685800" y="0"/>
                                  <a:ext cx="419100" cy="3594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a:spPr>
                              <a:txSp>
                                <a:txBody>
                                  <a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marL="0" marR="0" lvl="0" indent="0" defTabSz="914400" eaLnBrk="1" fontAlgn="auto" latinLnBrk="0" hangingPunct="1">
                                      <a:lnSpc>
                                        <a:spcPct val="100000"/>
                                      </a:lnSpc>
                                      <a:spcBef>
                                        <a:spcPts val="0"/>
                                      </a:spcBef>
                                      <a:spcAft>
                                        <a:spcPts val="0"/>
                                      </a:spcAft>
                                      <a:buClrTx/>
                                      <a:buSzTx/>
                                      <a:buFontTx/>
                                      <a:buNone/>
                                      <a:tabLst/>
                                      <a:defRPr/>
                                    </a:pPr>
                                    <a:endParaRPr kumimoji="0" lang="ru-RU" sz="1800" b="0" i="0" u="none" strike="noStrike" kern="0" cap="none" spc="0" normalizeH="0" baseline="0" noProof="0">
                                      <a:ln>
                                        <a:noFill/>
                                      </a:ln>
                                      <a:solidFill>
                                        <a:sysClr val="windowText" lastClr="000000"/>
                                      </a:solidFill>
                                      <a:effectLst/>
                                      <a:uLnTx/>
                                      <a:uFillTx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sp>
                          <a:nvSpPr>
                            <a:cNvPr id="14" name="Овал 13"/>
                            <a:cNvSpPr/>
                          </a:nvSpPr>
                          <a:spPr>
                            <a:xfrm flipV="1">
                              <a:off x="1809750" y="0"/>
                              <a:ext cx="419100" cy="35941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a:spPr>
                          <a:txSp>
                            <a:txBody>
                              <a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defTabSz="91440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endParaRPr kumimoji="0" lang="ru-RU" sz="1800" b="0" i="0" u="none" strike="noStrike" kern="0" cap="none" spc="0" normalizeH="0" baseline="0" noProof="0">
                                  <a:ln>
                                    <a:noFill/>
                                  </a:ln>
                                  <a:solidFill>
                                    <a:sysClr val="windowText" lastClr="000000"/>
                                  </a:solidFill>
                                  <a:effectLst/>
                                  <a:uLnTx/>
                                  <a:uFillTx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1" name="Овал 10"/>
                          <a:cNvSpPr/>
                        </a:nvSpPr>
                        <a:spPr>
                          <a:xfrm>
                            <a:off x="971550" y="400050"/>
                            <a:ext cx="571500" cy="466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a:spPr>
                        <a:txSp>
                          <a:txBody>
                            <a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eaLnBrk="1" fontAlgn="auto" latinLnBrk="0" hangingPunct="1">
                                <a:lnSpc>
                                  <a:spcPct val="115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ru-RU" sz="3200" b="1" i="0" u="none" strike="noStrike" kern="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ysClr val="windowText" lastClr="000000"/>
                                  </a:solidFill>
                                  <a:effectLst/>
                                  <a:uLnTx/>
                                  <a:uFillTx/>
                                  <a:latin typeface="Calibri"/>
                                  <a:ea typeface="Calibri"/>
                                  <a:cs typeface="Times New Roman"/>
                                </a:rPr>
                                <a:t>19</a:t>
                              </a:r>
                              <a:endParaRPr kumimoji="0" lang="ru-RU" sz="3200" b="0" i="0" u="none" strike="noStrike" kern="0" cap="none" spc="0" normalizeH="0" baseline="0" noProof="0" dirty="0">
                                <a:ln>
                                  <a:noFill/>
                                </a:ln>
                                <a:solidFill>
                                  <a:sysClr val="windowText" lastClr="000000"/>
                                </a:solidFill>
                                <a:effectLst/>
                                <a:uLnTx/>
                                <a:uFillTx/>
                                <a:latin typeface="Calibri"/>
                                <a:ea typeface="Calibri"/>
                                <a:cs typeface="Times New Roman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D59" w:rsidRDefault="00802D59" w:rsidP="00802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все двузначные числа, используя цифры 1, 2, 3 (цифры не должны повторяться) и найдите сумму этих чисел.</w:t>
      </w:r>
    </w:p>
    <w:p w:rsidR="00802D59" w:rsidRDefault="00802D59" w:rsidP="00802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Разгадайте кроссворд.</w:t>
      </w:r>
    </w:p>
    <w:p w:rsidR="00802D59" w:rsidRDefault="00802D59" w:rsidP="00802D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73593" cy="2876550"/>
            <wp:effectExtent l="19050" t="0" r="7857" b="0"/>
            <wp:docPr id="4" name="Рисунок 4" descr="C:\Documents and Settings\CVR3\Рабочий стол\музы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CVR3\Рабочий стол\музык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593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59" w:rsidRPr="00802D59" w:rsidRDefault="00802D59" w:rsidP="00802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Соотнесите:</w:t>
      </w:r>
    </w:p>
    <w:tbl>
      <w:tblPr>
        <w:tblpPr w:leftFromText="180" w:rightFromText="180" w:horzAnchor="page" w:tblpX="1209" w:tblpY="1260"/>
        <w:tblW w:w="10173" w:type="dxa"/>
        <w:tblCellMar>
          <w:left w:w="0" w:type="dxa"/>
          <w:right w:w="0" w:type="dxa"/>
        </w:tblCellMar>
        <w:tblLook w:val="04A0"/>
      </w:tblPr>
      <w:tblGrid>
        <w:gridCol w:w="4250"/>
        <w:gridCol w:w="5923"/>
      </w:tblGrid>
      <w:tr w:rsidR="00802D59" w:rsidRPr="0078353A" w:rsidTr="00D81D36">
        <w:trPr>
          <w:trHeight w:val="1828"/>
        </w:trPr>
        <w:tc>
          <w:tcPr>
            <w:tcW w:w="4250" w:type="dxa"/>
            <w:tcBorders>
              <w:top w:val="single" w:sz="6" w:space="0" w:color="98B954"/>
              <w:left w:val="single" w:sz="6" w:space="0" w:color="98B954"/>
              <w:bottom w:val="single" w:sz="18" w:space="0" w:color="FFFFFF"/>
              <w:right w:val="nil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2D59" w:rsidRPr="00D81D36" w:rsidRDefault="00802D59" w:rsidP="00D81D3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1D36">
              <w:rPr>
                <w:rFonts w:eastAsia="Times New Roman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lastRenderedPageBreak/>
              <w:t xml:space="preserve">Пейзаж   </w:t>
            </w:r>
          </w:p>
        </w:tc>
        <w:tc>
          <w:tcPr>
            <w:tcW w:w="5923" w:type="dxa"/>
            <w:tcBorders>
              <w:top w:val="single" w:sz="6" w:space="0" w:color="98B954"/>
              <w:left w:val="nil"/>
              <w:bottom w:val="single" w:sz="18" w:space="0" w:color="FFFFFF"/>
              <w:right w:val="single" w:sz="6" w:space="0" w:color="98B954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2D59" w:rsidRPr="00D81D36" w:rsidRDefault="00802D59" w:rsidP="00D81D3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1D36">
              <w:rPr>
                <w:rFonts w:eastAsia="Times New Roman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Изображение человека</w:t>
            </w:r>
          </w:p>
          <w:p w:rsidR="00802D59" w:rsidRPr="00D81D36" w:rsidRDefault="00802D59" w:rsidP="00D81D36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1D36">
              <w:rPr>
                <w:rFonts w:eastAsia="Times New Roman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 </w:t>
            </w:r>
            <w:r w:rsidRPr="00D81D36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2D59" w:rsidRPr="0078353A" w:rsidTr="00D81D36">
        <w:trPr>
          <w:trHeight w:val="1828"/>
        </w:trPr>
        <w:tc>
          <w:tcPr>
            <w:tcW w:w="4250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18" w:space="0" w:color="9BBB59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2D59" w:rsidRPr="00D81D36" w:rsidRDefault="00802D59" w:rsidP="00D81D3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1D36">
              <w:rPr>
                <w:rFonts w:eastAsia="Times New Roman"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Натюрморт         </w:t>
            </w:r>
          </w:p>
        </w:tc>
        <w:tc>
          <w:tcPr>
            <w:tcW w:w="5923" w:type="dxa"/>
            <w:tcBorders>
              <w:top w:val="single" w:sz="18" w:space="0" w:color="FFFFFF"/>
              <w:left w:val="single" w:sz="18" w:space="0" w:color="9BBB59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2D59" w:rsidRPr="00D81D36" w:rsidRDefault="00802D59" w:rsidP="00D81D3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1D36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Изображение природы</w:t>
            </w:r>
          </w:p>
          <w:p w:rsidR="00802D59" w:rsidRPr="00D81D36" w:rsidRDefault="00802D59" w:rsidP="00D81D3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1D36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D81D3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2D59" w:rsidRPr="0078353A" w:rsidTr="00D81D36">
        <w:trPr>
          <w:trHeight w:val="1828"/>
        </w:trPr>
        <w:tc>
          <w:tcPr>
            <w:tcW w:w="42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18" w:space="0" w:color="9BBB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2D59" w:rsidRPr="00D81D36" w:rsidRDefault="00802D59" w:rsidP="00D81D3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1D36">
              <w:rPr>
                <w:rFonts w:eastAsia="Times New Roman"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Портрет </w:t>
            </w:r>
          </w:p>
          <w:p w:rsidR="00802D59" w:rsidRPr="00D81D36" w:rsidRDefault="00802D59" w:rsidP="00D81D3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1D36">
              <w:rPr>
                <w:rFonts w:eastAsia="Times New Roman"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D81D3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23" w:type="dxa"/>
            <w:tcBorders>
              <w:top w:val="single" w:sz="6" w:space="0" w:color="98B954"/>
              <w:left w:val="single" w:sz="18" w:space="0" w:color="9BBB59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2D59" w:rsidRPr="00D81D36" w:rsidRDefault="00802D59" w:rsidP="00D81D3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1D36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Изображение животных</w:t>
            </w:r>
            <w:r w:rsidRPr="00D81D3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2D59" w:rsidRPr="0078353A" w:rsidTr="00D81D36">
        <w:trPr>
          <w:trHeight w:val="1828"/>
        </w:trPr>
        <w:tc>
          <w:tcPr>
            <w:tcW w:w="425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18" w:space="0" w:color="9BBB59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2D59" w:rsidRPr="00D81D36" w:rsidRDefault="00D81D36" w:rsidP="00D81D3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81D36">
              <w:rPr>
                <w:rFonts w:eastAsia="Times New Roman"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Ани</w:t>
            </w:r>
            <w:r w:rsidR="00802D59" w:rsidRPr="00D81D36">
              <w:rPr>
                <w:rFonts w:eastAsia="Times New Roman"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молистика</w:t>
            </w:r>
            <w:proofErr w:type="spellEnd"/>
            <w:r w:rsidR="00802D59" w:rsidRPr="00D81D36">
              <w:rPr>
                <w:rFonts w:eastAsia="Times New Roman"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802D59" w:rsidRPr="00D81D36" w:rsidRDefault="00802D59" w:rsidP="00D81D3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1D36">
              <w:rPr>
                <w:rFonts w:eastAsia="Times New Roman"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D81D36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23" w:type="dxa"/>
            <w:tcBorders>
              <w:top w:val="single" w:sz="6" w:space="0" w:color="98B954"/>
              <w:left w:val="single" w:sz="18" w:space="0" w:color="9BBB59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2D59" w:rsidRPr="00D81D36" w:rsidRDefault="00802D59" w:rsidP="00D81D3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1D36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Изображение предметов</w:t>
            </w:r>
            <w:r w:rsidRPr="00D81D3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02D59" w:rsidRPr="00802D59" w:rsidRDefault="00802D59" w:rsidP="00802D59">
      <w:pPr>
        <w:rPr>
          <w:rFonts w:ascii="Times New Roman" w:hAnsi="Times New Roman" w:cs="Times New Roman"/>
          <w:sz w:val="28"/>
          <w:szCs w:val="28"/>
        </w:rPr>
      </w:pPr>
    </w:p>
    <w:p w:rsidR="00802D59" w:rsidRDefault="00802D59">
      <w:pPr>
        <w:rPr>
          <w:rFonts w:ascii="Times New Roman" w:hAnsi="Times New Roman" w:cs="Times New Roman"/>
          <w:b/>
          <w:sz w:val="28"/>
          <w:szCs w:val="28"/>
        </w:rPr>
      </w:pPr>
    </w:p>
    <w:p w:rsidR="00802D59" w:rsidRDefault="00802D59">
      <w:pPr>
        <w:rPr>
          <w:rFonts w:ascii="Times New Roman" w:hAnsi="Times New Roman" w:cs="Times New Roman"/>
          <w:b/>
          <w:sz w:val="28"/>
          <w:szCs w:val="28"/>
        </w:rPr>
      </w:pPr>
    </w:p>
    <w:p w:rsidR="00D81D36" w:rsidRDefault="00D81D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1C3F4F" w:rsidRPr="00D81D36" w:rsidRDefault="00D81D36" w:rsidP="00D81D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28232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2400" dirty="0" smtClean="0"/>
                            <a:t>Хочешь узнать, кто прячется на картинке? Тогда жёлтым цветом раскрась все треугольники, а синим – все треугольники с точками.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C3F4F" w:rsidRPr="001C3F4F" w:rsidRDefault="00D81D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76600" cy="2361467"/>
            <wp:effectExtent l="19050" t="0" r="0" b="0"/>
            <wp:docPr id="3" name="Рисунок 6" descr="G:\из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:\изо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224" b="4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924" cy="236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4F" w:rsidRDefault="001C3F4F"/>
    <w:p w:rsidR="001C3F4F" w:rsidRDefault="00D81D36" w:rsidP="00D81D36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D81D36" w:rsidRPr="00D81D36" w:rsidRDefault="00D81D36" w:rsidP="00D81D3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416878"/>
            <wp:effectExtent l="19050" t="0" r="22225" b="0"/>
            <wp:docPr id="13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/>
                      </a:extLst>
                    </a:blip>
                    <a:srcRect l="11529" t="28749" r="51294" b="11251"/>
                    <a:stretch/>
                  </pic:blipFill>
                  <pic:spPr bwMode="auto">
                    <a:xfrm>
                      <a:off x="0" y="0"/>
                      <a:ext cx="5940425" cy="541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chemeClr val="bg2"/>
                      </a:outerShdw>
                      <a:softEdge rad="127000"/>
                    </a:effectLst>
                    <a:extLst>
                      <a:ext uri="{909E8E84-426E-40DD-AFC4-6F175D3DCCD1}"/>
                      <a:ext uri="{91240B29-F687-4F45-9708-019B960494DF}"/>
                    </a:extLst>
                  </pic:spPr>
                </pic:pic>
              </a:graphicData>
            </a:graphic>
          </wp:inline>
        </w:drawing>
      </w:r>
    </w:p>
    <w:p w:rsidR="001C3F4F" w:rsidRDefault="00D81D36">
      <w:pPr>
        <w:rPr>
          <w:sz w:val="28"/>
          <w:szCs w:val="28"/>
        </w:rPr>
      </w:pPr>
      <w:r w:rsidRPr="00D81D36">
        <w:rPr>
          <w:sz w:val="28"/>
          <w:szCs w:val="28"/>
        </w:rPr>
        <w:t xml:space="preserve">9. </w:t>
      </w:r>
    </w:p>
    <w:p w:rsidR="00D81D36" w:rsidRPr="00D81D36" w:rsidRDefault="00D81D36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416878"/>
            <wp:effectExtent l="19050" t="0" r="22225" b="0"/>
            <wp:docPr id="16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/>
                      </a:extLst>
                    </a:blip>
                    <a:srcRect l="11529" t="28749" r="51294" b="11251"/>
                    <a:stretch/>
                  </pic:blipFill>
                  <pic:spPr bwMode="auto">
                    <a:xfrm>
                      <a:off x="0" y="0"/>
                      <a:ext cx="5940425" cy="541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chemeClr val="bg2"/>
                      </a:outerShdw>
                      <a:softEdge rad="127000"/>
                    </a:effectLst>
                    <a:extLst>
                      <a:ext uri="{909E8E84-426E-40DD-AFC4-6F175D3DCCD1}"/>
                      <a:ext uri="{91240B29-F687-4F45-9708-019B960494DF}"/>
                    </a:extLst>
                  </pic:spPr>
                </pic:pic>
              </a:graphicData>
            </a:graphic>
          </wp:inline>
        </w:drawing>
      </w:r>
    </w:p>
    <w:sectPr w:rsidR="00D81D36" w:rsidRPr="00D81D36" w:rsidSect="00D81D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0F6"/>
    <w:multiLevelType w:val="multilevel"/>
    <w:tmpl w:val="E582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04AAB"/>
    <w:multiLevelType w:val="hybridMultilevel"/>
    <w:tmpl w:val="2F24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F4F"/>
    <w:rsid w:val="001C3F4F"/>
    <w:rsid w:val="00242D3A"/>
    <w:rsid w:val="00802D59"/>
    <w:rsid w:val="008D3981"/>
    <w:rsid w:val="00D8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2014-11-12T12:17:00Z</dcterms:created>
  <dcterms:modified xsi:type="dcterms:W3CDTF">2014-11-25T11:29:00Z</dcterms:modified>
</cp:coreProperties>
</file>