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3E7" w:rsidRDefault="00D053E7" w:rsidP="00D05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3E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053E7" w:rsidRPr="00D053E7" w:rsidRDefault="00D053E7" w:rsidP="00D05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3E7">
        <w:rPr>
          <w:rFonts w:ascii="Times New Roman" w:hAnsi="Times New Roman" w:cs="Times New Roman"/>
          <w:sz w:val="28"/>
          <w:szCs w:val="28"/>
        </w:rPr>
        <w:t>о проведении районной игры для школьных активов</w:t>
      </w:r>
    </w:p>
    <w:p w:rsidR="00D067B4" w:rsidRDefault="00D053E7" w:rsidP="00D05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«Дом самоуправления»</w:t>
      </w:r>
      <w:r w:rsidR="00BA7C44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D053E7" w:rsidRDefault="00D053E7" w:rsidP="00D05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F39" w:rsidRPr="00245F39" w:rsidRDefault="00245F39" w:rsidP="00E43CFF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360" w:lineRule="auto"/>
        <w:ind w:right="50" w:firstLine="568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</w:pPr>
      <w:r w:rsidRPr="00245F39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С чего начинается ученическое самоуправление? Конечно же, </w:t>
      </w:r>
      <w:r w:rsidR="00E43CFF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br/>
      </w:r>
      <w:r w:rsidRPr="00245F39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с инициативы учеников, готовых сделать школу еще лучше. Но любая инициатива должна строится на знании основ самоуправления и умения применять их на практике.</w:t>
      </w:r>
      <w:r w:rsidR="00C11974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 </w:t>
      </w:r>
    </w:p>
    <w:p w:rsidR="00A77C58" w:rsidRDefault="00245F39" w:rsidP="00C11974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360" w:lineRule="auto"/>
        <w:ind w:right="50" w:firstLine="568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</w:pPr>
      <w:r w:rsidRPr="00245F39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 Именно с этой целью, 13 апреля </w:t>
      </w:r>
      <w:r w:rsidR="003E390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2019 года </w:t>
      </w:r>
      <w:r w:rsidRPr="00245F39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на базе МОУ ДО «ЦВР»</w:t>
      </w:r>
      <w:r w:rsidR="003E390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,</w:t>
      </w:r>
      <w:r w:rsidR="003E3908" w:rsidRPr="003E390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 </w:t>
      </w:r>
      <w:r w:rsidR="00E43CFF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br/>
      </w:r>
      <w:r w:rsidR="003E390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в рамках районного конкурса детских школьных общественных организаций «МЫ – АКТИВ!»</w:t>
      </w:r>
      <w:r w:rsidRPr="00245F39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 была проведена деловая игра для </w:t>
      </w:r>
      <w:r w:rsidR="003E390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школьных</w:t>
      </w:r>
      <w:r w:rsidRPr="00245F39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 активов </w:t>
      </w:r>
      <w:r w:rsidR="00E43CFF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br/>
      </w:r>
      <w:r w:rsidRPr="00245F39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«Дом самоуправления». </w:t>
      </w:r>
    </w:p>
    <w:p w:rsidR="006C57A7" w:rsidRDefault="00C11974" w:rsidP="00C11974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360" w:lineRule="auto"/>
        <w:ind w:right="50" w:firstLine="568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Игра </w:t>
      </w:r>
      <w:r w:rsidRPr="00245F39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совместила в себе отработку знаний о теории самоуправления и навык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ов</w:t>
      </w:r>
      <w:r w:rsidRPr="00245F39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 командной работы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. </w:t>
      </w:r>
      <w:r w:rsidR="00F32577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Участниками были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 затронуты такие стороны, как виды моделей ученического самоуправления, КТД (разработка и подготовка праздничного мероприятия), проведение заседаний ученического совета, </w:t>
      </w:r>
      <w:r w:rsidR="00F32577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определение качеств, присущих, лидеру команды и соотнесение их с типом лидерства. </w:t>
      </w:r>
    </w:p>
    <w:p w:rsidR="00C11974" w:rsidRDefault="00F32577" w:rsidP="00C11974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360" w:lineRule="auto"/>
        <w:ind w:right="50" w:firstLine="568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В итоге </w:t>
      </w:r>
      <w:r w:rsidR="006C57A7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игры 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активы выстроили свой «Дом самоуправления», заложив в основу фундамента главные </w:t>
      </w:r>
      <w:r w:rsidR="003327B0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его 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принципы, на этажах дома расположили </w:t>
      </w:r>
      <w:r w:rsidR="003327B0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участников ученического самоуправления</w:t>
      </w:r>
      <w:r w:rsidR="0080107C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 и их личностные качества, необходимые для работы в органах самоуправления</w:t>
      </w:r>
      <w:r w:rsidR="003327B0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.</w:t>
      </w:r>
      <w:r w:rsidR="0080107C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 </w:t>
      </w:r>
      <w:r w:rsidR="007155B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На крыше поселил</w:t>
      </w:r>
      <w:r w:rsidR="00A77C5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а</w:t>
      </w:r>
      <w:r w:rsidR="007155B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сь </w:t>
      </w:r>
      <w:r w:rsidR="00A77C5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дружба детей и взрослых</w:t>
      </w:r>
      <w:r w:rsidR="006C57A7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, а вот из </w:t>
      </w:r>
      <w:r w:rsidR="00A77C5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трубы </w:t>
      </w:r>
      <w:r w:rsidR="006C57A7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дома </w:t>
      </w:r>
      <w:r w:rsidR="00A77C5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было </w:t>
      </w:r>
      <w:r w:rsidR="006C57A7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вы</w:t>
      </w:r>
      <w:r w:rsidR="00A77C5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пущено</w:t>
      </w:r>
      <w:r w:rsidR="006C57A7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 все лишнее и мешающее развитию</w:t>
      </w:r>
      <w:r w:rsidR="00A77C5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 ученического самоуправления</w:t>
      </w:r>
      <w:r w:rsidR="006C57A7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.</w:t>
      </w:r>
    </w:p>
    <w:p w:rsidR="00BC3858" w:rsidRDefault="00245F39" w:rsidP="00245F39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360" w:lineRule="auto"/>
        <w:ind w:right="50" w:firstLine="568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</w:pPr>
      <w:r w:rsidRPr="00245F39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 </w:t>
      </w:r>
      <w:r w:rsidR="003E390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В</w:t>
      </w:r>
      <w:r w:rsidR="006C57A7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сего в</w:t>
      </w:r>
      <w:r w:rsidR="003E390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 игре приняли участие </w:t>
      </w:r>
      <w:r w:rsidR="00BC385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42 учащихся из 6-ти</w:t>
      </w:r>
      <w:r w:rsidR="003E390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 </w:t>
      </w:r>
      <w:r w:rsidR="00BC385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школьных</w:t>
      </w:r>
      <w:r w:rsidR="003E390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 активов </w:t>
      </w:r>
      <w:r w:rsidR="00BC385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образовательных организаций</w:t>
      </w:r>
      <w:r w:rsidR="003E390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 Ирбитского МО (МОУ «Горкинская СОШ», МОУ «Килачевская СОШ», МАОУ Зайковская СОШ №2,  МОУ «Речкаловская СОШ», МОУ «Дубская СОШ», МОУ «Бердюгинская СОШ»).</w:t>
      </w:r>
      <w:r w:rsidR="001907E2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 </w:t>
      </w:r>
      <w:r w:rsidR="00C11974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 </w:t>
      </w:r>
      <w:r w:rsidR="006C57A7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Все активы показали одинаково высокий уровень знаний и навыков ученического самоуправления, благодарим за эту работу педагогов-организаторов и старших вожатых, курирующих и развивающих </w:t>
      </w:r>
      <w:r w:rsidR="00764D5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ученическое </w:t>
      </w:r>
      <w:r w:rsidR="00764D5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lastRenderedPageBreak/>
        <w:t xml:space="preserve">самоуправление в школах. </w:t>
      </w:r>
    </w:p>
    <w:p w:rsidR="00C11974" w:rsidRDefault="00A77C58" w:rsidP="00245F39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360" w:lineRule="auto"/>
        <w:ind w:right="50" w:firstLine="568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К</w:t>
      </w:r>
      <w:r w:rsidR="00BC385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онечно же, как и в любой игре был выявлен </w:t>
      </w:r>
      <w:r w:rsidR="00764D5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свой победитель, лучшим ученическим (школьным</w:t>
      </w:r>
      <w:r w:rsidR="00BC385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)</w:t>
      </w:r>
      <w:r w:rsidR="00764D5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 активом</w:t>
      </w:r>
      <w:r w:rsidR="00BC385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 стали ребята из детской школьной общественной организации «Альтаир» МОУ «Речкаловская СОШ». Настоящая команда ученического самоуправления, легко и быстро</w:t>
      </w:r>
      <w:r w:rsidR="00EA7B3C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 </w:t>
      </w:r>
      <w:r w:rsidR="00BC385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решала поставленные перед ними задачи и проблемы на заданную тему. Главный лидер команды, президент школы, Криворучко Анастасия</w:t>
      </w:r>
      <w:r w:rsidR="00EA7B3C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, умелый руководитель своего актива, инициативная и креативная, </w:t>
      </w:r>
      <w:r w:rsidR="00EA7B3C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умеющая</w:t>
      </w:r>
      <w:r w:rsidR="00EA7B3C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 выслушать мнение каждого из членов команды и объединить </w:t>
      </w:r>
      <w:r w:rsidR="002761E8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их </w:t>
      </w:r>
      <w:r w:rsidR="00EA7B3C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в единое целое. Ребята с творчеством подошли к каждому заданию игры, именно их «ДОМ САМОУПРАВЛЕНИЯ» имел 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>самую необычную форму, поэтому и название у дома было «ДОМ – ПИРАМИДА».</w:t>
      </w:r>
      <w:r w:rsidR="00EA7B3C">
        <w:rPr>
          <w:rFonts w:ascii="Times New Roman CYR" w:hAnsi="Times New Roman CYR" w:cs="Times New Roman CYR"/>
          <w:iCs/>
          <w:color w:val="000000"/>
          <w:sz w:val="28"/>
          <w:szCs w:val="28"/>
          <w:highlight w:val="white"/>
        </w:rPr>
        <w:t xml:space="preserve"> </w:t>
      </w:r>
    </w:p>
    <w:p w:rsidR="002761E8" w:rsidRDefault="002761E8" w:rsidP="00BA7C44">
      <w:pPr>
        <w:shd w:val="clear" w:color="auto" w:fill="FFFFFF"/>
        <w:spacing w:after="0" w:line="360" w:lineRule="auto"/>
        <w:jc w:val="both"/>
        <w:outlineLvl w:val="1"/>
        <w:rPr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Игра в целом показала, что в школах еще существует и </w:t>
      </w:r>
      <w:r w:rsidRPr="00BA7C44">
        <w:rPr>
          <w:rFonts w:ascii="Times New Roman" w:hAnsi="Times New Roman" w:cs="Times New Roman"/>
          <w:iCs/>
          <w:color w:val="000000"/>
          <w:sz w:val="28"/>
          <w:szCs w:val="28"/>
        </w:rPr>
        <w:t>работает такая форма воспитательной деятельности как ученическое самоуправление</w:t>
      </w:r>
      <w:r w:rsidR="00BA7C4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Следует помнить, что главной целью школьного самоуправления </w:t>
      </w:r>
      <w:r w:rsidRPr="00BA7C4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формирование высоконравственной, творческой, политически культурной, граждански сознательной личности.</w:t>
      </w:r>
      <w:r w:rsidRPr="00BA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C44" w:rsidRPr="00BA7C44">
        <w:rPr>
          <w:rFonts w:ascii="Times New Roman" w:hAnsi="Times New Roman" w:cs="Times New Roman"/>
          <w:color w:val="000000" w:themeColor="text1"/>
          <w:sz w:val="28"/>
          <w:szCs w:val="28"/>
        </w:rPr>
        <w:t>А это самое важное на сегодня и актуальное</w:t>
      </w:r>
      <w:r w:rsidRPr="00BA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воспитание нашего подрастающего поколения</w:t>
      </w:r>
      <w:r w:rsidR="00BA7C44">
        <w:rPr>
          <w:color w:val="000000" w:themeColor="text1"/>
          <w:sz w:val="28"/>
          <w:szCs w:val="28"/>
        </w:rPr>
        <w:t xml:space="preserve">. </w:t>
      </w:r>
    </w:p>
    <w:p w:rsidR="00BA7C44" w:rsidRDefault="00BA7C44" w:rsidP="00BA7C44">
      <w:pPr>
        <w:shd w:val="clear" w:color="auto" w:fill="FFFFFF"/>
        <w:spacing w:after="0" w:line="360" w:lineRule="auto"/>
        <w:jc w:val="both"/>
        <w:outlineLvl w:val="1"/>
        <w:rPr>
          <w:color w:val="000000" w:themeColor="text1"/>
          <w:sz w:val="28"/>
          <w:szCs w:val="28"/>
        </w:rPr>
      </w:pPr>
    </w:p>
    <w:p w:rsidR="00BA7C44" w:rsidRDefault="00BA7C44" w:rsidP="00BA7C44">
      <w:pPr>
        <w:shd w:val="clear" w:color="auto" w:fill="FFFFFF"/>
        <w:spacing w:after="0" w:line="360" w:lineRule="auto"/>
        <w:jc w:val="both"/>
        <w:outlineLvl w:val="1"/>
        <w:rPr>
          <w:color w:val="000000" w:themeColor="text1"/>
          <w:sz w:val="28"/>
          <w:szCs w:val="28"/>
        </w:rPr>
      </w:pPr>
    </w:p>
    <w:p w:rsidR="00BA7C44" w:rsidRDefault="00BA7C44" w:rsidP="00BA7C44">
      <w:pPr>
        <w:shd w:val="clear" w:color="auto" w:fill="FFFFFF"/>
        <w:spacing w:after="0" w:line="360" w:lineRule="auto"/>
        <w:jc w:val="both"/>
        <w:outlineLvl w:val="1"/>
        <w:rPr>
          <w:color w:val="000000" w:themeColor="text1"/>
          <w:sz w:val="28"/>
          <w:szCs w:val="28"/>
        </w:rPr>
      </w:pPr>
    </w:p>
    <w:p w:rsidR="00BA7C44" w:rsidRDefault="00BA7C44" w:rsidP="00BA7C44">
      <w:pPr>
        <w:shd w:val="clear" w:color="auto" w:fill="FFFFFF"/>
        <w:spacing w:after="0" w:line="360" w:lineRule="auto"/>
        <w:jc w:val="both"/>
        <w:outlineLvl w:val="1"/>
        <w:rPr>
          <w:color w:val="000000" w:themeColor="text1"/>
          <w:sz w:val="28"/>
          <w:szCs w:val="28"/>
        </w:rPr>
      </w:pPr>
    </w:p>
    <w:p w:rsidR="00BA7C44" w:rsidRPr="00BA7C44" w:rsidRDefault="00BA7C44" w:rsidP="00BA7C44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4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подготовила</w:t>
      </w:r>
    </w:p>
    <w:p w:rsidR="00BA7C44" w:rsidRPr="00BA7C44" w:rsidRDefault="00BA7C44" w:rsidP="00BA7C44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44">
        <w:rPr>
          <w:rFonts w:ascii="Times New Roman" w:hAnsi="Times New Roman" w:cs="Times New Roman"/>
          <w:color w:val="000000" w:themeColor="text1"/>
          <w:sz w:val="24"/>
          <w:szCs w:val="24"/>
        </w:rPr>
        <w:t>Педагог-организатор МОУ ДО «ЦВР»</w:t>
      </w:r>
    </w:p>
    <w:p w:rsidR="00BA7C44" w:rsidRPr="00BA7C44" w:rsidRDefault="00BA7C44" w:rsidP="00BA7C44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C44">
        <w:rPr>
          <w:rFonts w:ascii="Times New Roman" w:hAnsi="Times New Roman" w:cs="Times New Roman"/>
          <w:color w:val="000000" w:themeColor="text1"/>
          <w:sz w:val="24"/>
          <w:szCs w:val="24"/>
        </w:rPr>
        <w:t>Шевелева Наталья Александровна</w:t>
      </w:r>
    </w:p>
    <w:p w:rsidR="00245F39" w:rsidRPr="00BA7C44" w:rsidRDefault="00245F39" w:rsidP="00BA7C4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245F39" w:rsidRPr="00BA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E7"/>
    <w:rsid w:val="001907E2"/>
    <w:rsid w:val="00245F39"/>
    <w:rsid w:val="002761E8"/>
    <w:rsid w:val="002D3C60"/>
    <w:rsid w:val="003327B0"/>
    <w:rsid w:val="003E3908"/>
    <w:rsid w:val="004C6BD6"/>
    <w:rsid w:val="006C57A7"/>
    <w:rsid w:val="007155B8"/>
    <w:rsid w:val="00764D58"/>
    <w:rsid w:val="0080107C"/>
    <w:rsid w:val="00A77C58"/>
    <w:rsid w:val="00BA7C44"/>
    <w:rsid w:val="00BC3858"/>
    <w:rsid w:val="00C11974"/>
    <w:rsid w:val="00D053E7"/>
    <w:rsid w:val="00D067B4"/>
    <w:rsid w:val="00E43CFF"/>
    <w:rsid w:val="00EA7B3C"/>
    <w:rsid w:val="00F3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A78F"/>
  <w15:chartTrackingRefBased/>
  <w15:docId w15:val="{85AA3E4E-B808-4620-809C-75CE81B5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user8161</dc:creator>
  <cp:keywords/>
  <dc:description/>
  <cp:lastModifiedBy>user8161</cp:lastModifiedBy>
  <cp:revision>2</cp:revision>
  <cp:lastPrinted>2019-04-16T04:22:00Z</cp:lastPrinted>
  <dcterms:created xsi:type="dcterms:W3CDTF">2019-04-15T05:39:00Z</dcterms:created>
  <dcterms:modified xsi:type="dcterms:W3CDTF">2019-04-16T04:23:00Z</dcterms:modified>
</cp:coreProperties>
</file>