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FB" w:rsidRPr="000A77FB" w:rsidRDefault="000A77FB" w:rsidP="000A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FB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D067B4" w:rsidRDefault="000A77FB" w:rsidP="000A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FB">
        <w:rPr>
          <w:rFonts w:ascii="Times New Roman" w:hAnsi="Times New Roman" w:cs="Times New Roman"/>
          <w:sz w:val="28"/>
          <w:szCs w:val="28"/>
        </w:rPr>
        <w:t>о проведении районного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для детских школьных общественных организаций </w:t>
      </w:r>
      <w:r w:rsidRPr="000A77FB">
        <w:rPr>
          <w:rFonts w:ascii="Times New Roman" w:hAnsi="Times New Roman" w:cs="Times New Roman"/>
          <w:b/>
          <w:sz w:val="28"/>
          <w:szCs w:val="28"/>
        </w:rPr>
        <w:t>«Мы – актив!»</w:t>
      </w:r>
    </w:p>
    <w:p w:rsidR="000A77FB" w:rsidRDefault="000A77FB" w:rsidP="000A77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77FB" w:rsidRDefault="000A77FB" w:rsidP="000A77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5B03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 и задачи</w:t>
      </w:r>
      <w:r w:rsidRPr="00F65B03">
        <w:rPr>
          <w:rFonts w:ascii="Times New Roman" w:hAnsi="Times New Roman"/>
          <w:sz w:val="28"/>
          <w:szCs w:val="28"/>
        </w:rPr>
        <w:t xml:space="preserve"> </w:t>
      </w:r>
      <w:r w:rsidRPr="00F65B03">
        <w:rPr>
          <w:rFonts w:ascii="Times New Roman" w:hAnsi="Times New Roman"/>
          <w:b/>
          <w:sz w:val="28"/>
          <w:szCs w:val="28"/>
        </w:rPr>
        <w:t>конкурса</w:t>
      </w:r>
      <w:r w:rsidRPr="00F65B0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развить</w:t>
      </w:r>
      <w:r>
        <w:rPr>
          <w:rFonts w:ascii="Times New Roman" w:hAnsi="Times New Roman"/>
          <w:sz w:val="28"/>
          <w:szCs w:val="28"/>
        </w:rPr>
        <w:t xml:space="preserve"> интерес к деятельности школьных общественных организаций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через систему работы ученического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0A77FB" w:rsidRDefault="000A77FB" w:rsidP="000A77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77FB">
        <w:rPr>
          <w:rFonts w:ascii="Times New Roman" w:hAnsi="Times New Roman"/>
          <w:sz w:val="28"/>
          <w:szCs w:val="28"/>
        </w:rPr>
        <w:t>К участию в районном Конкурсе привлека</w:t>
      </w:r>
      <w:r>
        <w:rPr>
          <w:rFonts w:ascii="Times New Roman" w:hAnsi="Times New Roman"/>
          <w:sz w:val="28"/>
          <w:szCs w:val="28"/>
        </w:rPr>
        <w:t>лись</w:t>
      </w:r>
      <w:r w:rsidRPr="000A77FB">
        <w:rPr>
          <w:rFonts w:ascii="Times New Roman" w:hAnsi="Times New Roman"/>
          <w:sz w:val="28"/>
          <w:szCs w:val="28"/>
        </w:rPr>
        <w:t xml:space="preserve"> детские школьные общественные организации образовательных учреждений Ирбитского МО.</w:t>
      </w:r>
    </w:p>
    <w:p w:rsidR="000A77FB" w:rsidRDefault="00485A7E" w:rsidP="000A77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стартовал в ноябре 2018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A77FB">
        <w:rPr>
          <w:rFonts w:ascii="Times New Roman" w:hAnsi="Times New Roman"/>
          <w:sz w:val="28"/>
          <w:szCs w:val="28"/>
        </w:rPr>
        <w:t xml:space="preserve">Всего на Конкурс заявилось </w:t>
      </w:r>
      <w:r>
        <w:rPr>
          <w:rFonts w:ascii="Times New Roman" w:hAnsi="Times New Roman"/>
          <w:sz w:val="28"/>
          <w:szCs w:val="28"/>
        </w:rPr>
        <w:br/>
      </w:r>
      <w:r w:rsidR="000A77FB">
        <w:rPr>
          <w:rFonts w:ascii="Times New Roman" w:hAnsi="Times New Roman"/>
          <w:sz w:val="28"/>
          <w:szCs w:val="28"/>
        </w:rPr>
        <w:t xml:space="preserve">8 </w:t>
      </w:r>
      <w:r w:rsidR="000A77FB" w:rsidRPr="000A77FB">
        <w:rPr>
          <w:rFonts w:ascii="Times New Roman" w:hAnsi="Times New Roman"/>
          <w:sz w:val="28"/>
          <w:szCs w:val="28"/>
        </w:rPr>
        <w:t>детски</w:t>
      </w:r>
      <w:r w:rsidR="000A77FB">
        <w:rPr>
          <w:rFonts w:ascii="Times New Roman" w:hAnsi="Times New Roman"/>
          <w:sz w:val="28"/>
          <w:szCs w:val="28"/>
        </w:rPr>
        <w:t>х</w:t>
      </w:r>
      <w:r w:rsidR="000A77FB" w:rsidRPr="000A77FB">
        <w:rPr>
          <w:rFonts w:ascii="Times New Roman" w:hAnsi="Times New Roman"/>
          <w:sz w:val="28"/>
          <w:szCs w:val="28"/>
        </w:rPr>
        <w:t xml:space="preserve"> школьны</w:t>
      </w:r>
      <w:r w:rsidR="000A77FB">
        <w:rPr>
          <w:rFonts w:ascii="Times New Roman" w:hAnsi="Times New Roman"/>
          <w:sz w:val="28"/>
          <w:szCs w:val="28"/>
        </w:rPr>
        <w:t>х</w:t>
      </w:r>
      <w:r w:rsidR="000A77FB" w:rsidRPr="000A77FB">
        <w:rPr>
          <w:rFonts w:ascii="Times New Roman" w:hAnsi="Times New Roman"/>
          <w:sz w:val="28"/>
          <w:szCs w:val="28"/>
        </w:rPr>
        <w:t xml:space="preserve"> общественны</w:t>
      </w:r>
      <w:r w:rsidR="000A77FB">
        <w:rPr>
          <w:rFonts w:ascii="Times New Roman" w:hAnsi="Times New Roman"/>
          <w:sz w:val="28"/>
          <w:szCs w:val="28"/>
        </w:rPr>
        <w:t>х</w:t>
      </w:r>
      <w:r w:rsidR="000A77FB" w:rsidRPr="000A77FB">
        <w:rPr>
          <w:rFonts w:ascii="Times New Roman" w:hAnsi="Times New Roman"/>
          <w:sz w:val="28"/>
          <w:szCs w:val="28"/>
        </w:rPr>
        <w:t xml:space="preserve"> организаци</w:t>
      </w:r>
      <w:r w:rsidR="000A77FB">
        <w:rPr>
          <w:rFonts w:ascii="Times New Roman" w:hAnsi="Times New Roman"/>
          <w:sz w:val="28"/>
          <w:szCs w:val="28"/>
        </w:rPr>
        <w:t>й</w:t>
      </w:r>
      <w:r w:rsidR="000A77FB" w:rsidRPr="000A77FB">
        <w:rPr>
          <w:rFonts w:ascii="Times New Roman" w:hAnsi="Times New Roman"/>
          <w:sz w:val="28"/>
          <w:szCs w:val="28"/>
        </w:rPr>
        <w:t xml:space="preserve"> </w:t>
      </w:r>
      <w:r w:rsidR="000A77FB">
        <w:rPr>
          <w:rFonts w:ascii="Times New Roman" w:hAnsi="Times New Roman"/>
          <w:sz w:val="28"/>
          <w:szCs w:val="28"/>
        </w:rPr>
        <w:t>(ДШОО) из следующих ОО:</w:t>
      </w:r>
    </w:p>
    <w:p w:rsidR="000A77FB" w:rsidRDefault="000A77FB" w:rsidP="000A77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«Улыбка» МОУ «Килачевская СОШ»;</w:t>
      </w:r>
    </w:p>
    <w:p w:rsidR="000A77FB" w:rsidRDefault="000A77FB" w:rsidP="000A77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«СКИНТ» МОУ «Горкинская СОШ»;</w:t>
      </w:r>
    </w:p>
    <w:p w:rsidR="00485CBB" w:rsidRDefault="000A77FB" w:rsidP="000A77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«Молодость» МОУ «Зайковская СОШ №1</w:t>
      </w:r>
      <w:r w:rsidR="00485CBB">
        <w:rPr>
          <w:rFonts w:ascii="Times New Roman" w:hAnsi="Times New Roman"/>
          <w:sz w:val="28"/>
          <w:szCs w:val="28"/>
        </w:rPr>
        <w:t>;</w:t>
      </w:r>
    </w:p>
    <w:p w:rsidR="003F64AD" w:rsidRDefault="003F64AD" w:rsidP="000A77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«РМиД» МАОУ Зайковская СОШ №2;</w:t>
      </w:r>
    </w:p>
    <w:p w:rsidR="00485A7E" w:rsidRDefault="00485A7E" w:rsidP="000A77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«Альтаир» МОУ «Речкаловская СОШ»;</w:t>
      </w:r>
    </w:p>
    <w:p w:rsidR="00485A7E" w:rsidRDefault="00485A7E" w:rsidP="000A77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«Республика мальчишек и девчонок» МОУ «Бердюгинская СОШ»;</w:t>
      </w:r>
    </w:p>
    <w:p w:rsidR="00485A7E" w:rsidRDefault="00485A7E" w:rsidP="000A77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«Страна мальчишек и девчонок» МОУ «Дубская СОШ»;</w:t>
      </w:r>
    </w:p>
    <w:p w:rsidR="00485A7E" w:rsidRDefault="00485A7E" w:rsidP="000A77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«Источник» МОУ «Харловская СОШ».</w:t>
      </w:r>
    </w:p>
    <w:p w:rsidR="00485A7E" w:rsidRDefault="00485A7E" w:rsidP="00485A7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проходил в три этапа: </w:t>
      </w:r>
      <w:r w:rsidRPr="00485A7E">
        <w:rPr>
          <w:rFonts w:ascii="Times New Roman" w:hAnsi="Times New Roman"/>
          <w:b/>
          <w:sz w:val="28"/>
          <w:szCs w:val="28"/>
        </w:rPr>
        <w:t>заочный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85A7E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детской школьной общественной организации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485A7E">
        <w:rPr>
          <w:rFonts w:ascii="Times New Roman" w:hAnsi="Times New Roman"/>
          <w:b/>
          <w:sz w:val="28"/>
          <w:szCs w:val="28"/>
        </w:rPr>
        <w:t>г</w:t>
      </w:r>
      <w:r w:rsidRPr="00485A7E">
        <w:rPr>
          <w:rFonts w:ascii="Times New Roman" w:hAnsi="Times New Roman"/>
          <w:b/>
          <w:sz w:val="28"/>
          <w:szCs w:val="28"/>
        </w:rPr>
        <w:t>остевой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(Открытое </w:t>
      </w:r>
      <w:r>
        <w:rPr>
          <w:rFonts w:ascii="Times New Roman" w:hAnsi="Times New Roman"/>
          <w:sz w:val="28"/>
          <w:szCs w:val="28"/>
        </w:rPr>
        <w:t>заседание актива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b/>
          <w:sz w:val="28"/>
          <w:szCs w:val="28"/>
        </w:rPr>
        <w:t>деловая игра «Дом самоуправления»</w:t>
      </w:r>
      <w:r>
        <w:rPr>
          <w:rFonts w:ascii="Times New Roman" w:hAnsi="Times New Roman"/>
          <w:sz w:val="28"/>
          <w:szCs w:val="28"/>
        </w:rPr>
        <w:t>.</w:t>
      </w:r>
    </w:p>
    <w:p w:rsidR="007D23AB" w:rsidRDefault="000B08D7" w:rsidP="00485A7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Конкурса прошли все 8 ДШОО, во втором этапе приняли участие 7 ДШОО (Харловская школа отказалась от участия во втором этапе)</w:t>
      </w:r>
      <w:r w:rsidR="007D23AB">
        <w:rPr>
          <w:rFonts w:ascii="Times New Roman" w:hAnsi="Times New Roman"/>
          <w:sz w:val="28"/>
          <w:szCs w:val="28"/>
        </w:rPr>
        <w:t>.</w:t>
      </w:r>
    </w:p>
    <w:p w:rsidR="007D23AB" w:rsidRDefault="007D23AB" w:rsidP="00485A7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заседания активов прошли в разной форме и тематике: ш</w:t>
      </w:r>
      <w:r w:rsidRPr="007D23AB">
        <w:rPr>
          <w:rFonts w:ascii="Times New Roman" w:hAnsi="Times New Roman"/>
          <w:sz w:val="28"/>
          <w:szCs w:val="28"/>
        </w:rPr>
        <w:t>кола лидерского Актива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3AB">
        <w:rPr>
          <w:rFonts w:ascii="Times New Roman" w:hAnsi="Times New Roman"/>
          <w:sz w:val="28"/>
          <w:szCs w:val="28"/>
        </w:rPr>
        <w:t>«Радуга творчества»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23AB">
        <w:rPr>
          <w:rFonts w:ascii="Times New Roman" w:hAnsi="Times New Roman"/>
          <w:sz w:val="28"/>
          <w:szCs w:val="28"/>
        </w:rPr>
        <w:t>КТД – Кафе «ВЕРСТКА»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12743">
        <w:rPr>
          <w:rFonts w:ascii="Times New Roman" w:hAnsi="Times New Roman"/>
          <w:sz w:val="28"/>
          <w:szCs w:val="28"/>
        </w:rPr>
        <w:t xml:space="preserve">КТД </w:t>
      </w:r>
      <w:r w:rsidRPr="007D23AB">
        <w:rPr>
          <w:rFonts w:ascii="Times New Roman" w:hAnsi="Times New Roman"/>
          <w:sz w:val="28"/>
          <w:szCs w:val="28"/>
        </w:rPr>
        <w:t>«Квест – игра к ДЗО»</w:t>
      </w:r>
      <w:r>
        <w:rPr>
          <w:rFonts w:ascii="Times New Roman" w:hAnsi="Times New Roman"/>
          <w:sz w:val="28"/>
          <w:szCs w:val="28"/>
        </w:rPr>
        <w:t>, р</w:t>
      </w:r>
      <w:r w:rsidRPr="007D23AB">
        <w:rPr>
          <w:rFonts w:ascii="Times New Roman" w:hAnsi="Times New Roman"/>
          <w:sz w:val="28"/>
          <w:szCs w:val="28"/>
        </w:rPr>
        <w:t>абочее заседание актива «Планируем и проводим вместе»</w:t>
      </w:r>
      <w:r w:rsidR="00012743">
        <w:rPr>
          <w:rFonts w:ascii="Times New Roman" w:hAnsi="Times New Roman"/>
          <w:sz w:val="28"/>
          <w:szCs w:val="28"/>
        </w:rPr>
        <w:t xml:space="preserve">, дискуссия на тему </w:t>
      </w:r>
      <w:r w:rsidR="00012743" w:rsidRPr="00012743">
        <w:rPr>
          <w:rFonts w:ascii="Times New Roman" w:hAnsi="Times New Roman"/>
          <w:sz w:val="28"/>
          <w:szCs w:val="28"/>
        </w:rPr>
        <w:t xml:space="preserve">«Что такое патриотизм». </w:t>
      </w:r>
      <w:r w:rsidR="000B08D7">
        <w:rPr>
          <w:rFonts w:ascii="Times New Roman" w:hAnsi="Times New Roman"/>
          <w:sz w:val="28"/>
          <w:szCs w:val="28"/>
        </w:rPr>
        <w:t xml:space="preserve"> </w:t>
      </w:r>
      <w:r w:rsidR="00012743">
        <w:rPr>
          <w:rFonts w:ascii="Times New Roman" w:hAnsi="Times New Roman"/>
          <w:sz w:val="28"/>
          <w:szCs w:val="28"/>
        </w:rPr>
        <w:t>Д</w:t>
      </w:r>
      <w:r w:rsidR="000B08D7">
        <w:rPr>
          <w:rFonts w:ascii="Times New Roman" w:hAnsi="Times New Roman"/>
          <w:sz w:val="28"/>
          <w:szCs w:val="28"/>
        </w:rPr>
        <w:t xml:space="preserve">етская организация «Молодость» не прошла второй этап Конкурса, в связи с </w:t>
      </w:r>
      <w:r>
        <w:rPr>
          <w:rFonts w:ascii="Times New Roman" w:hAnsi="Times New Roman"/>
          <w:sz w:val="28"/>
          <w:szCs w:val="28"/>
        </w:rPr>
        <w:t>низким качеством</w:t>
      </w:r>
      <w:r w:rsidR="000B08D7">
        <w:rPr>
          <w:rFonts w:ascii="Times New Roman" w:hAnsi="Times New Roman"/>
          <w:sz w:val="28"/>
          <w:szCs w:val="28"/>
        </w:rPr>
        <w:t xml:space="preserve"> проведенного мероприятия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12743">
        <w:rPr>
          <w:rFonts w:ascii="Times New Roman" w:hAnsi="Times New Roman"/>
          <w:sz w:val="28"/>
          <w:szCs w:val="28"/>
        </w:rPr>
        <w:t>несоответствием критериев,</w:t>
      </w:r>
      <w:r w:rsidR="000B08D7">
        <w:rPr>
          <w:rFonts w:ascii="Times New Roman" w:hAnsi="Times New Roman"/>
          <w:sz w:val="28"/>
          <w:szCs w:val="28"/>
        </w:rPr>
        <w:t xml:space="preserve"> указанны</w:t>
      </w:r>
      <w:r>
        <w:rPr>
          <w:rFonts w:ascii="Times New Roman" w:hAnsi="Times New Roman"/>
          <w:sz w:val="28"/>
          <w:szCs w:val="28"/>
        </w:rPr>
        <w:t>х</w:t>
      </w:r>
      <w:r w:rsidR="000B08D7">
        <w:rPr>
          <w:rFonts w:ascii="Times New Roman" w:hAnsi="Times New Roman"/>
          <w:sz w:val="28"/>
          <w:szCs w:val="28"/>
        </w:rPr>
        <w:t xml:space="preserve"> в положение Конкурса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B08D7">
        <w:rPr>
          <w:rFonts w:ascii="Times New Roman" w:hAnsi="Times New Roman"/>
          <w:sz w:val="28"/>
          <w:szCs w:val="28"/>
        </w:rPr>
        <w:t xml:space="preserve"> </w:t>
      </w:r>
    </w:p>
    <w:p w:rsidR="007D23AB" w:rsidRDefault="007D23AB" w:rsidP="00485A7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третьем этапе Конкурса приняли участие 6-ть ученических активов, сыграв в деловую игру «Дом самоуправления». Лучшим активом стала ДШОО «Альтаир» Речкаловская школа</w:t>
      </w:r>
      <w:r w:rsidR="00012743">
        <w:rPr>
          <w:rFonts w:ascii="Times New Roman" w:hAnsi="Times New Roman"/>
          <w:sz w:val="28"/>
          <w:szCs w:val="28"/>
        </w:rPr>
        <w:t>, на 2 месте «Республика мальчишек и девчонок» Бердюгинская школа и на 3 месте «Страна мальчишек и девчонок» Дубская школа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77FB" w:rsidRDefault="007D23AB" w:rsidP="00485A7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012743">
        <w:rPr>
          <w:rFonts w:ascii="Times New Roman" w:hAnsi="Times New Roman"/>
          <w:sz w:val="28"/>
          <w:szCs w:val="28"/>
        </w:rPr>
        <w:t xml:space="preserve">всего </w:t>
      </w:r>
      <w:r w:rsidR="00012743">
        <w:rPr>
          <w:rFonts w:ascii="Times New Roman" w:hAnsi="Times New Roman"/>
          <w:sz w:val="28"/>
          <w:szCs w:val="28"/>
        </w:rPr>
        <w:t>Конкурса «Мы – актив!»</w:t>
      </w:r>
      <w:r w:rsidR="00012743">
        <w:rPr>
          <w:rFonts w:ascii="Times New Roman" w:hAnsi="Times New Roman"/>
          <w:sz w:val="28"/>
          <w:szCs w:val="28"/>
        </w:rPr>
        <w:t xml:space="preserve">, который подводился по сумме трех этапов, победителем стала ДШОО </w:t>
      </w:r>
      <w:r w:rsidR="00012743">
        <w:rPr>
          <w:rFonts w:ascii="Times New Roman" w:hAnsi="Times New Roman"/>
          <w:sz w:val="28"/>
          <w:szCs w:val="28"/>
        </w:rPr>
        <w:t>«Страна мальчишек и девчонок»</w:t>
      </w:r>
      <w:r w:rsidR="00012743">
        <w:rPr>
          <w:rFonts w:ascii="Times New Roman" w:hAnsi="Times New Roman"/>
          <w:sz w:val="28"/>
          <w:szCs w:val="28"/>
        </w:rPr>
        <w:t xml:space="preserve"> МОУ «Дубская СОШ», куратор старшая вожатая Ирина Николаевна Дубских.</w:t>
      </w:r>
    </w:p>
    <w:p w:rsidR="007D23AB" w:rsidRDefault="00012743" w:rsidP="00485A7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состоится 18 мая 2019 года на итоговом фестивале «Майская радуга».</w:t>
      </w:r>
    </w:p>
    <w:p w:rsidR="00012743" w:rsidRDefault="00012743" w:rsidP="00485A7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2743" w:rsidRDefault="00012743" w:rsidP="00485A7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2743" w:rsidRDefault="00012743" w:rsidP="00485A7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2743" w:rsidRPr="00012743" w:rsidRDefault="00012743" w:rsidP="00012743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012743">
        <w:rPr>
          <w:rFonts w:ascii="Times New Roman" w:hAnsi="Times New Roman"/>
          <w:sz w:val="24"/>
          <w:szCs w:val="24"/>
        </w:rPr>
        <w:t xml:space="preserve">Информация подготовлена </w:t>
      </w:r>
    </w:p>
    <w:p w:rsidR="00012743" w:rsidRPr="00012743" w:rsidRDefault="00012743" w:rsidP="00012743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012743">
        <w:rPr>
          <w:rFonts w:ascii="Times New Roman" w:hAnsi="Times New Roman"/>
          <w:sz w:val="24"/>
          <w:szCs w:val="24"/>
        </w:rPr>
        <w:t xml:space="preserve">педагогом – организатором </w:t>
      </w:r>
    </w:p>
    <w:p w:rsidR="00012743" w:rsidRPr="000A77FB" w:rsidRDefault="00012743" w:rsidP="00012743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012743">
        <w:rPr>
          <w:rFonts w:ascii="Times New Roman" w:hAnsi="Times New Roman"/>
          <w:sz w:val="24"/>
          <w:szCs w:val="24"/>
        </w:rPr>
        <w:t>Н.А. Шевелевой</w:t>
      </w:r>
    </w:p>
    <w:p w:rsidR="000A77FB" w:rsidRPr="00012743" w:rsidRDefault="000A77FB" w:rsidP="00012743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0A77FB" w:rsidRPr="00F65B03" w:rsidRDefault="000A77FB" w:rsidP="000A7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77FB" w:rsidRPr="000A77FB" w:rsidRDefault="000A77FB" w:rsidP="000A77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7FB" w:rsidRPr="000A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52200"/>
    <w:multiLevelType w:val="hybridMultilevel"/>
    <w:tmpl w:val="4600C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FB"/>
    <w:rsid w:val="00012743"/>
    <w:rsid w:val="000A77FB"/>
    <w:rsid w:val="000B08D7"/>
    <w:rsid w:val="003F64AD"/>
    <w:rsid w:val="00485A7E"/>
    <w:rsid w:val="00485CBB"/>
    <w:rsid w:val="004E4935"/>
    <w:rsid w:val="007D23AB"/>
    <w:rsid w:val="00D0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7A96"/>
  <w15:chartTrackingRefBased/>
  <w15:docId w15:val="{B25DADED-075B-4D50-99B4-606CD550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user8161</dc:creator>
  <cp:keywords/>
  <dc:description/>
  <cp:lastModifiedBy>user8161</cp:lastModifiedBy>
  <cp:revision>1</cp:revision>
  <cp:lastPrinted>2019-04-16T06:59:00Z</cp:lastPrinted>
  <dcterms:created xsi:type="dcterms:W3CDTF">2019-04-16T04:38:00Z</dcterms:created>
  <dcterms:modified xsi:type="dcterms:W3CDTF">2019-04-16T07:03:00Z</dcterms:modified>
</cp:coreProperties>
</file>