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B2" w:rsidRPr="00511EB2" w:rsidRDefault="00511EB2" w:rsidP="00D23CA8">
      <w:pPr>
        <w:spacing w:after="0" w:line="276" w:lineRule="auto"/>
        <w:jc w:val="center"/>
        <w:rPr>
          <w:rFonts w:ascii="Calibri" w:eastAsia="Calibri" w:hAnsi="Calibri" w:cs="Calibri"/>
        </w:rPr>
      </w:pPr>
      <w:r w:rsidRPr="00511EB2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ПРОТОКОЛ </w:t>
      </w:r>
    </w:p>
    <w:p w:rsidR="00511EB2" w:rsidRPr="00511EB2" w:rsidRDefault="00B13234" w:rsidP="00D23CA8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РАЙОННОГО</w:t>
      </w:r>
      <w:bookmarkStart w:id="0" w:name="_GoBack"/>
      <w:bookmarkEnd w:id="0"/>
      <w:r w:rsidR="00511EB2" w:rsidRPr="00511EB2">
        <w:rPr>
          <w:rFonts w:ascii="Times New Roman" w:eastAsia="Calibri" w:hAnsi="Times New Roman" w:cs="Times New Roman"/>
          <w:b/>
          <w:sz w:val="28"/>
          <w:szCs w:val="28"/>
        </w:rPr>
        <w:t xml:space="preserve"> СМОТРА-КОНКУРСА ОТРЯДОВ </w:t>
      </w:r>
    </w:p>
    <w:p w:rsidR="00511EB2" w:rsidRPr="00511EB2" w:rsidRDefault="00511EB2" w:rsidP="00D23CA8">
      <w:pPr>
        <w:spacing w:after="0" w:line="276" w:lineRule="auto"/>
        <w:jc w:val="center"/>
        <w:rPr>
          <w:rFonts w:ascii="Calibri" w:eastAsia="Calibri" w:hAnsi="Calibri" w:cs="Calibri"/>
        </w:rPr>
      </w:pPr>
      <w:r w:rsidRPr="00511EB2">
        <w:rPr>
          <w:rFonts w:ascii="Times New Roman" w:eastAsia="Calibri" w:hAnsi="Times New Roman" w:cs="Times New Roman"/>
          <w:b/>
          <w:sz w:val="28"/>
          <w:szCs w:val="28"/>
        </w:rPr>
        <w:t>ЮНЫХ ИНСПЕКТОРОВ ДОРОЖНОГО ДВИЖЕНИЯ</w:t>
      </w:r>
    </w:p>
    <w:p w:rsidR="00511EB2" w:rsidRPr="00511EB2" w:rsidRDefault="00511EB2" w:rsidP="00511EB2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511EB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23CA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11EB2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201</w:t>
      </w:r>
      <w:r w:rsidR="00D23CA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11EB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782"/>
        <w:gridCol w:w="4199"/>
        <w:gridCol w:w="2102"/>
        <w:gridCol w:w="1276"/>
        <w:gridCol w:w="2268"/>
        <w:gridCol w:w="1084"/>
        <w:gridCol w:w="1997"/>
        <w:gridCol w:w="1078"/>
      </w:tblGrid>
      <w:tr w:rsidR="00511EB2" w:rsidRPr="00511EB2" w:rsidTr="00E6047E">
        <w:tc>
          <w:tcPr>
            <w:tcW w:w="782" w:type="dxa"/>
            <w:vMerge w:val="restart"/>
            <w:shd w:val="clear" w:color="auto" w:fill="auto"/>
            <w:tcMar>
              <w:left w:w="108" w:type="dxa"/>
            </w:tcMar>
          </w:tcPr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Merge w:val="restart"/>
            <w:shd w:val="clear" w:color="auto" w:fill="auto"/>
            <w:tcMar>
              <w:left w:w="108" w:type="dxa"/>
            </w:tcMar>
          </w:tcPr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1EB2" w:rsidRPr="00511EB2" w:rsidRDefault="00511EB2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Образовательная организация, </w:t>
            </w:r>
          </w:p>
          <w:p w:rsidR="00511EB2" w:rsidRPr="00511EB2" w:rsidRDefault="00511EB2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отряда</w:t>
            </w:r>
          </w:p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shd w:val="clear" w:color="auto" w:fill="auto"/>
            <w:tcMar>
              <w:left w:w="108" w:type="dxa"/>
            </w:tcMar>
          </w:tcPr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1EB2" w:rsidRPr="00511EB2" w:rsidRDefault="00511EB2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511EB2" w:rsidRPr="00511EB2" w:rsidRDefault="00E6047E" w:rsidP="00E604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«Лучшая форма отряда ЮИДД»</w:t>
            </w:r>
          </w:p>
        </w:tc>
        <w:tc>
          <w:tcPr>
            <w:tcW w:w="3352" w:type="dxa"/>
            <w:gridSpan w:val="2"/>
            <w:shd w:val="clear" w:color="auto" w:fill="auto"/>
            <w:tcMar>
              <w:left w:w="108" w:type="dxa"/>
            </w:tcMar>
          </w:tcPr>
          <w:p w:rsidR="00511EB2" w:rsidRPr="00511EB2" w:rsidRDefault="00511EB2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1EB2" w:rsidRPr="00511EB2" w:rsidRDefault="00511EB2" w:rsidP="00E6047E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«Социально-значимая </w:t>
            </w:r>
            <w:r w:rsidR="00E604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реклама по ПДД»</w:t>
            </w:r>
          </w:p>
        </w:tc>
        <w:tc>
          <w:tcPr>
            <w:tcW w:w="3075" w:type="dxa"/>
            <w:gridSpan w:val="2"/>
            <w:shd w:val="clear" w:color="auto" w:fill="auto"/>
            <w:tcMar>
              <w:left w:w="108" w:type="dxa"/>
            </w:tcMar>
          </w:tcPr>
          <w:p w:rsidR="00511EB2" w:rsidRPr="00511EB2" w:rsidRDefault="00511EB2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Творческие выступления отрядов ЮИДД</w:t>
            </w:r>
          </w:p>
        </w:tc>
      </w:tr>
      <w:tr w:rsidR="00E6047E" w:rsidRPr="00511EB2" w:rsidTr="00E6047E">
        <w:tc>
          <w:tcPr>
            <w:tcW w:w="782" w:type="dxa"/>
            <w:vMerge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9" w:type="dxa"/>
            <w:vMerge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E6047E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E6047E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084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E604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E604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6047E" w:rsidRPr="00511EB2" w:rsidTr="00E6047E"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МОУ «</w:t>
            </w:r>
            <w:proofErr w:type="spellStart"/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Зайковская</w:t>
            </w:r>
            <w:proofErr w:type="spellEnd"/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СОШ №1»,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C840D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Фликер</w:t>
            </w:r>
            <w:proofErr w:type="spellEnd"/>
            <w:r w:rsidRPr="00511EB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129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6047E" w:rsidRPr="00511EB2" w:rsidTr="00E6047E"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</w:t>
            </w:r>
            <w:r w:rsidR="00B1323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B13234">
              <w:rPr>
                <w:rFonts w:ascii="Times New Roman" w:eastAsia="Calibri" w:hAnsi="Times New Roman" w:cs="Times New Roman"/>
                <w:sz w:val="28"/>
                <w:szCs w:val="28"/>
              </w:rPr>
              <w:t>Килачё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</w:t>
            </w: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D4394B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4" w:type="dxa"/>
            <w:shd w:val="clear" w:color="auto" w:fill="auto"/>
          </w:tcPr>
          <w:p w:rsidR="00E6047E" w:rsidRPr="00511EB2" w:rsidRDefault="00D4394B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6047E" w:rsidRPr="00511EB2" w:rsidTr="00E6047E"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«Добрый </w:t>
            </w:r>
            <w:proofErr w:type="spellStart"/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чик</w:t>
            </w:r>
            <w:proofErr w:type="spellEnd"/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6047E" w:rsidRPr="00511EB2" w:rsidTr="00E6047E"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МК</w:t>
            </w:r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ОУ </w:t>
            </w:r>
            <w:proofErr w:type="spellStart"/>
            <w:r w:rsidRPr="00C840D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Харловская</w:t>
            </w:r>
            <w:proofErr w:type="spellEnd"/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СОШ,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_DdeLink__139_589645707"/>
            <w:bookmarkEnd w:id="1"/>
            <w:r w:rsidRPr="00511EB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C840D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Харловские</w:t>
            </w:r>
            <w:proofErr w:type="spellEnd"/>
            <w:r w:rsidRPr="00C840D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байкеры</w:t>
            </w:r>
            <w:r w:rsidRPr="00511EB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D4394B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4" w:type="dxa"/>
            <w:shd w:val="clear" w:color="auto" w:fill="auto"/>
          </w:tcPr>
          <w:p w:rsidR="00E6047E" w:rsidRPr="00511EB2" w:rsidRDefault="00D4394B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134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6047E" w:rsidRPr="00511EB2" w:rsidTr="00E6047E"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МКОУ </w:t>
            </w:r>
            <w:proofErr w:type="spellStart"/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Стриганская</w:t>
            </w:r>
            <w:proofErr w:type="spellEnd"/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СОШ,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«Контакт»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4D1769" w:rsidRDefault="004D1769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76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65</w:t>
            </w:r>
          </w:p>
        </w:tc>
        <w:tc>
          <w:tcPr>
            <w:tcW w:w="1084" w:type="dxa"/>
            <w:shd w:val="clear" w:color="auto" w:fill="auto"/>
          </w:tcPr>
          <w:p w:rsidR="00E6047E" w:rsidRPr="00511EB2" w:rsidRDefault="00741DB4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76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6047E" w:rsidRPr="00511EB2" w:rsidTr="00E6047E"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МА</w:t>
            </w:r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ОУ </w:t>
            </w:r>
            <w:proofErr w:type="spellStart"/>
            <w:r w:rsidRPr="00C840D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Зайковская</w:t>
            </w:r>
            <w:proofErr w:type="spellEnd"/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СОШ</w:t>
            </w:r>
            <w:r w:rsidRPr="00C840D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№2</w:t>
            </w:r>
            <w:r w:rsidRPr="00511EB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C840D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Мы с УЖД инспекторы ГИБДД</w:t>
            </w:r>
            <w:r w:rsidRPr="00511EB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E6047E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47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47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D4394B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84" w:type="dxa"/>
            <w:shd w:val="clear" w:color="auto" w:fill="auto"/>
          </w:tcPr>
          <w:p w:rsidR="00E6047E" w:rsidRPr="00511EB2" w:rsidRDefault="00D4394B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141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E6047E" w:rsidRPr="00511EB2" w:rsidTr="00E6047E"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</w:rPr>
            </w:pP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СОШ,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Дорожная азбука</w:t>
            </w: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6047E" w:rsidRPr="00511EB2" w:rsidTr="004D1769"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047E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Ключевская СОШ,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«Дорожный патруль»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6047E" w:rsidRPr="00511EB2" w:rsidTr="004D1769">
        <w:tc>
          <w:tcPr>
            <w:tcW w:w="78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Гаёвская</w:t>
            </w:r>
            <w:proofErr w:type="spellEnd"/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Фликер</w:t>
            </w:r>
            <w:proofErr w:type="spellEnd"/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4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6047E" w:rsidRPr="00511EB2" w:rsidTr="00E6047E">
        <w:tc>
          <w:tcPr>
            <w:tcW w:w="78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Знаменская С</w:t>
            </w:r>
            <w:r w:rsidRPr="00511EB2">
              <w:rPr>
                <w:rFonts w:ascii="Times New Roman" w:eastAsia="Calibri" w:hAnsi="Times New Roman" w:cs="Times New Roman"/>
                <w:sz w:val="28"/>
                <w:szCs w:val="28"/>
              </w:rPr>
              <w:t>ОШ,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«Светофор»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6047E" w:rsidRPr="00511EB2" w:rsidTr="00E6047E"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047E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047E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ООШ»,</w:t>
            </w:r>
          </w:p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«Клаксон»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047E" w:rsidRPr="00511EB2" w:rsidRDefault="00E6047E" w:rsidP="00511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D94C31" w:rsidRDefault="00D94C31"/>
    <w:p w:rsidR="00D23CA8" w:rsidRPr="00D23CA8" w:rsidRDefault="00D23CA8" w:rsidP="00D23C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D23CA8">
        <w:rPr>
          <w:rFonts w:ascii="Times New Roman" w:hAnsi="Times New Roman" w:cs="Times New Roman"/>
          <w:b/>
          <w:sz w:val="28"/>
          <w:szCs w:val="28"/>
        </w:rPr>
        <w:t xml:space="preserve"> экспертной комиссии в номинации «Социально-значимая реклама по ПДД» оценивались только те р</w:t>
      </w:r>
      <w:r>
        <w:rPr>
          <w:rFonts w:ascii="Times New Roman" w:hAnsi="Times New Roman" w:cs="Times New Roman"/>
          <w:b/>
          <w:sz w:val="28"/>
          <w:szCs w:val="28"/>
        </w:rPr>
        <w:t>аботы, которые соответствовали П</w:t>
      </w:r>
      <w:r w:rsidRPr="00D23CA8">
        <w:rPr>
          <w:rFonts w:ascii="Times New Roman" w:hAnsi="Times New Roman" w:cs="Times New Roman"/>
          <w:b/>
          <w:sz w:val="28"/>
          <w:szCs w:val="28"/>
        </w:rPr>
        <w:t>оложению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CA8">
        <w:rPr>
          <w:rFonts w:ascii="Times New Roman" w:hAnsi="Times New Roman" w:cs="Times New Roman"/>
          <w:b/>
          <w:sz w:val="28"/>
          <w:szCs w:val="28"/>
        </w:rPr>
        <w:t>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районного конкурса творческих выступлений </w:t>
      </w:r>
      <w:r w:rsidRPr="00D23CA8">
        <w:rPr>
          <w:rFonts w:ascii="Times New Roman" w:hAnsi="Times New Roman" w:cs="Times New Roman"/>
          <w:b/>
          <w:sz w:val="28"/>
          <w:szCs w:val="28"/>
        </w:rPr>
        <w:t>юных инспекторов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«Правила эти пусть знают все дети!»</w:t>
      </w:r>
      <w:r w:rsidRPr="00D23CA8">
        <w:rPr>
          <w:rFonts w:ascii="Times New Roman" w:hAnsi="Times New Roman" w:cs="Times New Roman"/>
          <w:b/>
          <w:sz w:val="28"/>
          <w:szCs w:val="28"/>
        </w:rPr>
        <w:t>, то есть изображение и текстовая часть плаката были выполнены в компьютерном варианте на листе размером А4.</w:t>
      </w:r>
    </w:p>
    <w:sectPr w:rsidR="00D23CA8" w:rsidRPr="00D23CA8" w:rsidSect="00511E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E4"/>
    <w:rsid w:val="00052810"/>
    <w:rsid w:val="004D1769"/>
    <w:rsid w:val="00511EB2"/>
    <w:rsid w:val="00741DB4"/>
    <w:rsid w:val="007827D3"/>
    <w:rsid w:val="00B13234"/>
    <w:rsid w:val="00C840D0"/>
    <w:rsid w:val="00D23CA8"/>
    <w:rsid w:val="00D4394B"/>
    <w:rsid w:val="00D84EE4"/>
    <w:rsid w:val="00D94C31"/>
    <w:rsid w:val="00E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E205-F875-4BC8-8629-88494FD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8</cp:revision>
  <dcterms:created xsi:type="dcterms:W3CDTF">2018-02-18T11:40:00Z</dcterms:created>
  <dcterms:modified xsi:type="dcterms:W3CDTF">2018-02-19T15:40:00Z</dcterms:modified>
</cp:coreProperties>
</file>