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39" w:rsidRPr="00BD6EE0" w:rsidRDefault="009B2318" w:rsidP="00D8486B">
      <w:pPr>
        <w:ind w:firstLine="709"/>
        <w:jc w:val="center"/>
        <w:rPr>
          <w:b/>
        </w:rPr>
      </w:pPr>
      <w:r w:rsidRPr="009B2318">
        <w:rPr>
          <w:b/>
        </w:rPr>
        <w:t>Международная акция «Книга для друга»</w:t>
      </w:r>
      <w:r w:rsidR="00A524A6" w:rsidRPr="00BD6EE0">
        <w:rPr>
          <w:b/>
        </w:rPr>
        <w:t xml:space="preserve">, </w:t>
      </w:r>
      <w:r w:rsidR="00A524A6">
        <w:rPr>
          <w:b/>
        </w:rPr>
        <w:t xml:space="preserve">в рамках </w:t>
      </w:r>
      <w:r w:rsidR="00A524A6" w:rsidRPr="00A524A6">
        <w:rPr>
          <w:b/>
        </w:rPr>
        <w:t>сбо</w:t>
      </w:r>
      <w:r w:rsidR="00A524A6">
        <w:rPr>
          <w:b/>
        </w:rPr>
        <w:t>ра</w:t>
      </w:r>
      <w:r w:rsidR="00A524A6" w:rsidRPr="00A524A6">
        <w:rPr>
          <w:b/>
        </w:rPr>
        <w:t xml:space="preserve"> художественной литературы из личных архивов </w:t>
      </w:r>
      <w:r w:rsidR="00A524A6">
        <w:rPr>
          <w:b/>
        </w:rPr>
        <w:t>активистов РДШ</w:t>
      </w:r>
      <w:r w:rsidR="00A524A6" w:rsidRPr="00A524A6">
        <w:rPr>
          <w:b/>
        </w:rPr>
        <w:t xml:space="preserve"> для направления в русскоязычные школы Республики Таджикистан</w:t>
      </w:r>
    </w:p>
    <w:p w:rsidR="007F7039" w:rsidRPr="00BD6EE0" w:rsidRDefault="007F7039" w:rsidP="00A524A6">
      <w:pPr>
        <w:ind w:firstLine="709"/>
        <w:jc w:val="both"/>
        <w:rPr>
          <w:b/>
        </w:rPr>
      </w:pPr>
    </w:p>
    <w:p w:rsidR="00A524A6" w:rsidRPr="00BD6EE0" w:rsidRDefault="00A524A6" w:rsidP="00EB6F27">
      <w:pPr>
        <w:ind w:firstLine="709"/>
        <w:jc w:val="both"/>
        <w:rPr>
          <w:b/>
        </w:rPr>
      </w:pPr>
      <w:r>
        <w:rPr>
          <w:b/>
        </w:rPr>
        <w:t xml:space="preserve">Акция проводится с </w:t>
      </w:r>
      <w:r w:rsidRPr="00BD6EE0">
        <w:rPr>
          <w:b/>
        </w:rPr>
        <w:t>1 марта по 1 апреля 2021 года на территории Свердловской области (далее - Акция)</w:t>
      </w:r>
      <w:r w:rsidR="00EB6F27">
        <w:rPr>
          <w:b/>
        </w:rPr>
        <w:t>.</w:t>
      </w:r>
    </w:p>
    <w:p w:rsidR="00BD6EE0" w:rsidRDefault="00BD6EE0" w:rsidP="00A524A6">
      <w:pPr>
        <w:ind w:firstLine="709"/>
        <w:jc w:val="both"/>
      </w:pPr>
    </w:p>
    <w:p w:rsidR="00C36101" w:rsidRPr="0075422C" w:rsidRDefault="0097590C" w:rsidP="00C36101">
      <w:pPr>
        <w:ind w:firstLine="709"/>
        <w:jc w:val="both"/>
      </w:pPr>
      <w:r w:rsidRPr="0075422C">
        <w:t xml:space="preserve">Организаторами Акции являются </w:t>
      </w:r>
      <w:r w:rsidR="00A524A6" w:rsidRPr="0075422C">
        <w:t xml:space="preserve">Министерство образования и молодежной политики Свердловской области, </w:t>
      </w:r>
      <w:r w:rsidR="00A524A6" w:rsidRPr="0075422C">
        <w:rPr>
          <w:lang w:eastAsia="en-US"/>
        </w:rPr>
        <w:t>Министерство международных и</w:t>
      </w:r>
      <w:r w:rsidR="0075422C">
        <w:rPr>
          <w:lang w:eastAsia="en-US"/>
        </w:rPr>
        <w:t xml:space="preserve"> </w:t>
      </w:r>
      <w:bookmarkStart w:id="0" w:name="_GoBack"/>
      <w:bookmarkEnd w:id="0"/>
      <w:r w:rsidR="00A524A6" w:rsidRPr="0075422C">
        <w:rPr>
          <w:lang w:eastAsia="en-US"/>
        </w:rPr>
        <w:t>внешнеэкономических связей Свердловской области,</w:t>
      </w:r>
      <w:r w:rsidR="00A524A6" w:rsidRPr="0075422C">
        <w:t xml:space="preserve"> </w:t>
      </w:r>
      <w:r w:rsidR="000858F5" w:rsidRPr="0075422C">
        <w:t xml:space="preserve">Свердловское региональное отделение </w:t>
      </w:r>
      <w:r w:rsidRPr="0075422C">
        <w:t>общероссийская общественно-государственная детско-юношеская организация «Российское движение школьников»</w:t>
      </w:r>
      <w:r w:rsidR="00A524A6" w:rsidRPr="0075422C">
        <w:t>.</w:t>
      </w:r>
    </w:p>
    <w:p w:rsidR="0075422C" w:rsidRPr="0075422C" w:rsidRDefault="0075422C" w:rsidP="00C36101">
      <w:pPr>
        <w:ind w:firstLine="709"/>
        <w:jc w:val="both"/>
        <w:rPr>
          <w:shd w:val="clear" w:color="auto" w:fill="FFFFFF"/>
        </w:rPr>
      </w:pPr>
      <w:r w:rsidRPr="0075422C">
        <w:rPr>
          <w:color w:val="222222"/>
        </w:rPr>
        <w:t>Строительство школ в Таджикистане,</w:t>
      </w:r>
      <w:r>
        <w:rPr>
          <w:color w:val="222222"/>
        </w:rPr>
        <w:t xml:space="preserve"> </w:t>
      </w:r>
      <w:r w:rsidRPr="0075422C">
        <w:rPr>
          <w:color w:val="222222"/>
        </w:rPr>
        <w:t>которые будут работать по российским образовательным стандартам,</w:t>
      </w:r>
      <w:r>
        <w:rPr>
          <w:color w:val="222222"/>
        </w:rPr>
        <w:t xml:space="preserve"> </w:t>
      </w:r>
      <w:r w:rsidRPr="0075422C">
        <w:rPr>
          <w:color w:val="222222"/>
        </w:rPr>
        <w:t>вышло на этап практической реализации, заявил</w:t>
      </w:r>
      <w:r>
        <w:rPr>
          <w:color w:val="222222"/>
        </w:rPr>
        <w:t xml:space="preserve"> </w:t>
      </w:r>
      <w:r w:rsidRPr="0075422C">
        <w:rPr>
          <w:color w:val="222222"/>
        </w:rPr>
        <w:t>первый замминистра просвещения РФ Дмитрий Глушко</w:t>
      </w:r>
      <w:r>
        <w:rPr>
          <w:color w:val="222222"/>
        </w:rPr>
        <w:t xml:space="preserve"> </w:t>
      </w:r>
      <w:r w:rsidRPr="0075422C">
        <w:rPr>
          <w:color w:val="222222"/>
        </w:rPr>
        <w:t>на полях заседания Межправительственной комиссии по экономическому сотрудничеству между РФ и Таджикистаном.</w:t>
      </w:r>
      <w:r w:rsidRPr="0075422C">
        <w:rPr>
          <w:shd w:val="clear" w:color="auto" w:fill="FFFFFF"/>
        </w:rPr>
        <w:t xml:space="preserve"> </w:t>
      </w:r>
    </w:p>
    <w:p w:rsidR="00C36101" w:rsidRPr="00C36101" w:rsidRDefault="00C36101" w:rsidP="00C36101">
      <w:pPr>
        <w:ind w:firstLine="709"/>
        <w:jc w:val="both"/>
      </w:pPr>
      <w:r w:rsidRPr="00C36101">
        <w:rPr>
          <w:shd w:val="clear" w:color="auto" w:fill="FFFFFF"/>
        </w:rPr>
        <w:t>В</w:t>
      </w:r>
      <w:r w:rsidRPr="00C36101">
        <w:rPr>
          <w:shd w:val="clear" w:color="auto" w:fill="FFFFFF"/>
        </w:rPr>
        <w:t xml:space="preserve"> Таджикистане</w:t>
      </w:r>
      <w:r>
        <w:rPr>
          <w:shd w:val="clear" w:color="auto" w:fill="FFFFFF"/>
        </w:rPr>
        <w:t xml:space="preserve"> реализуется </w:t>
      </w:r>
      <w:r w:rsidRPr="00C36101">
        <w:rPr>
          <w:shd w:val="clear" w:color="auto" w:fill="FFFFFF"/>
        </w:rPr>
        <w:t>гуманитарный образовательный проект, предусматривающий строительство в этой стране 5 школ с преподаванием на русском языке по российским образовательным стандартам, вышел на этап практической реализации, в связи с чем востребована литература на русском языке для пополнения библиотечных фондов</w:t>
      </w:r>
      <w:r w:rsidRPr="00C36101">
        <w:rPr>
          <w:shd w:val="clear" w:color="auto" w:fill="FFFFFF"/>
        </w:rPr>
        <w:t xml:space="preserve">, а также </w:t>
      </w:r>
      <w:r w:rsidRPr="00C36101">
        <w:rPr>
          <w:shd w:val="clear" w:color="auto" w:fill="FFFFFF"/>
        </w:rPr>
        <w:t>установить взаимодействие между школьниками через письма, как инструмент народной дипломатии для укрепления дружественных отношений с Таджикистаном</w:t>
      </w:r>
      <w:r w:rsidRPr="00C36101">
        <w:rPr>
          <w:shd w:val="clear" w:color="auto" w:fill="FFFFFF"/>
        </w:rPr>
        <w:t>.</w:t>
      </w:r>
    </w:p>
    <w:p w:rsidR="00C36101" w:rsidRPr="00BD6EE0" w:rsidRDefault="00C36101" w:rsidP="00A524A6">
      <w:pPr>
        <w:ind w:firstLine="709"/>
        <w:jc w:val="both"/>
      </w:pPr>
    </w:p>
    <w:p w:rsidR="0097590C" w:rsidRPr="00BD6EE0" w:rsidRDefault="00B50DD1" w:rsidP="00A524A6">
      <w:pPr>
        <w:ind w:firstLine="709"/>
        <w:jc w:val="both"/>
      </w:pPr>
      <w:r w:rsidRPr="00BD6EE0">
        <w:t>К участию приглашаются</w:t>
      </w:r>
      <w:r w:rsidR="00631174" w:rsidRPr="00BD6EE0">
        <w:t>:</w:t>
      </w:r>
    </w:p>
    <w:p w:rsidR="0097590C" w:rsidRPr="00BD6EE0" w:rsidRDefault="00B50DD1" w:rsidP="00A524A6">
      <w:pPr>
        <w:pStyle w:val="a6"/>
        <w:numPr>
          <w:ilvl w:val="0"/>
          <w:numId w:val="2"/>
        </w:numPr>
        <w:ind w:left="0" w:firstLine="709"/>
        <w:jc w:val="both"/>
      </w:pPr>
      <w:r w:rsidRPr="00BD6EE0">
        <w:t>обучающиеся образовательных ор</w:t>
      </w:r>
      <w:r w:rsidR="0097590C" w:rsidRPr="00BD6EE0">
        <w:t xml:space="preserve">ганизаций Российской Федерации </w:t>
      </w:r>
      <w:r w:rsidR="0097590C" w:rsidRPr="00BD6EE0">
        <w:br/>
      </w:r>
      <w:r w:rsidRPr="00BD6EE0">
        <w:t>в возрасте от 8 лет и их родители/законные представители;</w:t>
      </w:r>
    </w:p>
    <w:p w:rsidR="000858F5" w:rsidRPr="00BD6EE0" w:rsidRDefault="00B50DD1" w:rsidP="00A524A6">
      <w:pPr>
        <w:pStyle w:val="a6"/>
        <w:numPr>
          <w:ilvl w:val="0"/>
          <w:numId w:val="2"/>
        </w:numPr>
        <w:ind w:left="0" w:firstLine="709"/>
        <w:jc w:val="both"/>
      </w:pPr>
      <w:r w:rsidRPr="00BD6EE0"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:rsidR="009B2318" w:rsidRPr="00BD6EE0" w:rsidRDefault="009B2318" w:rsidP="001C2CAE">
      <w:pPr>
        <w:jc w:val="both"/>
      </w:pPr>
    </w:p>
    <w:p w:rsidR="007301AD" w:rsidRPr="00BD6EE0" w:rsidRDefault="007301AD" w:rsidP="00A524A6">
      <w:pPr>
        <w:pStyle w:val="a6"/>
        <w:ind w:left="0" w:firstLine="709"/>
        <w:jc w:val="both"/>
      </w:pPr>
      <w:r w:rsidRPr="00BD6EE0">
        <w:t xml:space="preserve">Для того чтобы принять участие в Акции, </w:t>
      </w:r>
      <w:r w:rsidR="00DF0E99">
        <w:t xml:space="preserve">активисту РДШ </w:t>
      </w:r>
      <w:r w:rsidRPr="00BD6EE0">
        <w:t>необходимо:</w:t>
      </w:r>
    </w:p>
    <w:p w:rsidR="007301AD" w:rsidRPr="00BD6EE0" w:rsidRDefault="007301AD" w:rsidP="001C2CAE">
      <w:pPr>
        <w:pStyle w:val="a6"/>
        <w:numPr>
          <w:ilvl w:val="0"/>
          <w:numId w:val="3"/>
        </w:numPr>
        <w:ind w:left="0" w:firstLine="709"/>
        <w:jc w:val="both"/>
      </w:pPr>
      <w:r w:rsidRPr="00BD6EE0">
        <w:t xml:space="preserve">быть зарегистрированным на сайте </w:t>
      </w:r>
      <w:proofErr w:type="spellStart"/>
      <w:proofErr w:type="gramStart"/>
      <w:r w:rsidRPr="00BD6EE0">
        <w:t>рдш.рф</w:t>
      </w:r>
      <w:proofErr w:type="spellEnd"/>
      <w:proofErr w:type="gramEnd"/>
      <w:r w:rsidRPr="00BD6EE0">
        <w:t xml:space="preserve">; </w:t>
      </w:r>
    </w:p>
    <w:p w:rsidR="007301AD" w:rsidRPr="00BD6EE0" w:rsidRDefault="007301AD" w:rsidP="001C2CAE">
      <w:pPr>
        <w:pStyle w:val="a6"/>
        <w:numPr>
          <w:ilvl w:val="0"/>
          <w:numId w:val="3"/>
        </w:numPr>
        <w:ind w:left="0" w:firstLine="709"/>
        <w:jc w:val="both"/>
      </w:pPr>
      <w:r w:rsidRPr="00BD6EE0">
        <w:t xml:space="preserve">подписаться на официальную страницу </w:t>
      </w:r>
      <w:r w:rsidR="00631174" w:rsidRPr="00BD6EE0">
        <w:t>Свердловского регионального отделения</w:t>
      </w:r>
      <w:r w:rsidRPr="00BD6EE0">
        <w:t xml:space="preserve"> </w:t>
      </w:r>
      <w:r w:rsidR="00631174" w:rsidRPr="00BD6EE0">
        <w:t xml:space="preserve">РДШ </w:t>
      </w:r>
      <w:r w:rsidRPr="00BD6EE0">
        <w:t>(</w:t>
      </w:r>
      <w:hyperlink r:id="rId5" w:history="1">
        <w:r w:rsidR="00631174" w:rsidRPr="00BD6EE0">
          <w:rPr>
            <w:rStyle w:val="a3"/>
          </w:rPr>
          <w:t>https://vk.com/skm_96</w:t>
        </w:r>
      </w:hyperlink>
      <w:r w:rsidRPr="00BD6EE0">
        <w:t>);</w:t>
      </w:r>
    </w:p>
    <w:p w:rsidR="007301AD" w:rsidRDefault="009B2318" w:rsidP="001C2CAE">
      <w:pPr>
        <w:pStyle w:val="a6"/>
        <w:numPr>
          <w:ilvl w:val="0"/>
          <w:numId w:val="3"/>
        </w:numPr>
        <w:ind w:left="0" w:firstLine="709"/>
        <w:jc w:val="both"/>
      </w:pPr>
      <w:r>
        <w:t>принести в пункт сбора</w:t>
      </w:r>
      <w:r w:rsidR="00DF0E99" w:rsidRPr="00DF0E99">
        <w:t xml:space="preserve"> художественн</w:t>
      </w:r>
      <w:r>
        <w:t>ую</w:t>
      </w:r>
      <w:r w:rsidR="00DF0E99" w:rsidRPr="00DF0E99">
        <w:t xml:space="preserve"> литератур</w:t>
      </w:r>
      <w:r>
        <w:t>у</w:t>
      </w:r>
      <w:r w:rsidR="00DF0E99" w:rsidRPr="00DF0E99">
        <w:t xml:space="preserve"> из личных архивов для направления в русскоязычные школы Республики Таджикистан</w:t>
      </w:r>
      <w:r>
        <w:t>;</w:t>
      </w:r>
    </w:p>
    <w:p w:rsidR="009B2318" w:rsidRDefault="009B2318" w:rsidP="001C2CAE">
      <w:pPr>
        <w:pStyle w:val="a6"/>
        <w:numPr>
          <w:ilvl w:val="0"/>
          <w:numId w:val="3"/>
        </w:numPr>
        <w:ind w:left="0" w:firstLine="709"/>
        <w:jc w:val="both"/>
      </w:pPr>
      <w:r>
        <w:t xml:space="preserve">украсить книгу собственно изготовленной </w:t>
      </w:r>
      <w:r w:rsidR="001C2CAE">
        <w:t>супер</w:t>
      </w:r>
      <w:r>
        <w:t>обложкой</w:t>
      </w:r>
      <w:r w:rsidR="001C2CAE">
        <w:t xml:space="preserve"> (</w:t>
      </w:r>
      <w:r w:rsidR="001C2CAE" w:rsidRPr="001C2CAE">
        <w:t>бумажная обложка поверх переплета книги</w:t>
      </w:r>
      <w:r w:rsidR="001C2CAE">
        <w:t>);</w:t>
      </w:r>
    </w:p>
    <w:p w:rsidR="001C2CAE" w:rsidRPr="00BD6EE0" w:rsidRDefault="001C2CAE" w:rsidP="001C2CAE">
      <w:pPr>
        <w:pStyle w:val="a6"/>
        <w:numPr>
          <w:ilvl w:val="0"/>
          <w:numId w:val="3"/>
        </w:numPr>
        <w:ind w:left="0" w:firstLine="709"/>
        <w:jc w:val="both"/>
      </w:pPr>
      <w:r>
        <w:t xml:space="preserve">в книгу вложить письмо-послание для будущего читателя (читатель – учащийся </w:t>
      </w:r>
      <w:r w:rsidRPr="00DF0E99">
        <w:t>русскоязычн</w:t>
      </w:r>
      <w:r>
        <w:t>ой</w:t>
      </w:r>
      <w:r w:rsidRPr="00DF0E99">
        <w:t xml:space="preserve"> школы Республики Таджикистан</w:t>
      </w:r>
      <w:r>
        <w:t>). В письме указать: история про книгу и ее содержание, ФИО того кто дарит к</w:t>
      </w:r>
      <w:r w:rsidR="00336F55">
        <w:t>нигу, рассказ о малой родине от</w:t>
      </w:r>
      <w:r>
        <w:t>куда книга и обратный адрес для ответа на письмо (полный адрес с индексом);</w:t>
      </w:r>
    </w:p>
    <w:p w:rsidR="005268BC" w:rsidRDefault="00D56E8C" w:rsidP="001C2CAE">
      <w:pPr>
        <w:pStyle w:val="a6"/>
        <w:numPr>
          <w:ilvl w:val="0"/>
          <w:numId w:val="5"/>
        </w:numPr>
        <w:ind w:left="0" w:firstLine="709"/>
        <w:jc w:val="both"/>
      </w:pPr>
      <w:r w:rsidRPr="00BD6EE0">
        <w:t xml:space="preserve">опубликовать фото/видео процесса </w:t>
      </w:r>
      <w:r w:rsidR="00631174" w:rsidRPr="00BD6EE0">
        <w:t>сбора</w:t>
      </w:r>
      <w:r w:rsidRPr="00BD6EE0">
        <w:t xml:space="preserve"> </w:t>
      </w:r>
      <w:r w:rsidR="00DF0E99">
        <w:t>книг</w:t>
      </w:r>
      <w:r w:rsidR="009B2318">
        <w:t xml:space="preserve">, оформление обложки для книги и написание письма </w:t>
      </w:r>
      <w:r w:rsidRPr="00BD6EE0">
        <w:t>в социальных сетях «</w:t>
      </w:r>
      <w:proofErr w:type="spellStart"/>
      <w:r w:rsidRPr="00BD6EE0">
        <w:t>ВКонтакте</w:t>
      </w:r>
      <w:proofErr w:type="spellEnd"/>
      <w:r w:rsidRPr="00BD6EE0">
        <w:t xml:space="preserve"> или «</w:t>
      </w:r>
      <w:proofErr w:type="spellStart"/>
      <w:r w:rsidRPr="00BD6EE0">
        <w:t>Instagram</w:t>
      </w:r>
      <w:proofErr w:type="spellEnd"/>
      <w:r w:rsidRPr="00BD6EE0">
        <w:t xml:space="preserve">» с </w:t>
      </w:r>
      <w:proofErr w:type="spellStart"/>
      <w:r w:rsidRPr="00BD6EE0">
        <w:t>хэштегами</w:t>
      </w:r>
      <w:proofErr w:type="spellEnd"/>
      <w:r w:rsidRPr="00BD6EE0">
        <w:t xml:space="preserve"> </w:t>
      </w:r>
      <w:r w:rsidR="00A84979" w:rsidRPr="00BD6EE0">
        <w:t>#РДШ #</w:t>
      </w:r>
      <w:r w:rsidR="00631174" w:rsidRPr="00BD6EE0">
        <w:t>РДШ96</w:t>
      </w:r>
      <w:r w:rsidR="00A84979" w:rsidRPr="00BD6EE0">
        <w:t xml:space="preserve"> #</w:t>
      </w:r>
      <w:proofErr w:type="spellStart"/>
      <w:r w:rsidR="00A84979" w:rsidRPr="00BD6EE0">
        <w:t>ПодариКнигуРДШ</w:t>
      </w:r>
      <w:proofErr w:type="spellEnd"/>
      <w:r w:rsidR="00A84979" w:rsidRPr="00BD6EE0">
        <w:t>.</w:t>
      </w:r>
    </w:p>
    <w:p w:rsidR="00DF0E99" w:rsidRDefault="00DF0E99" w:rsidP="001C2CA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C2CAE" w:rsidRDefault="001C2CAE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В рамках организации и проведении акции школьному куратору РДШ необходимо:</w:t>
      </w:r>
    </w:p>
    <w:p w:rsidR="00BD6EE0" w:rsidRDefault="001C2CAE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DF0E99" w:rsidRPr="00BD6EE0">
        <w:t xml:space="preserve">организовать </w:t>
      </w:r>
      <w:r>
        <w:t>точку</w:t>
      </w:r>
      <w:r w:rsidR="00DF0E99" w:rsidRPr="00BD6EE0">
        <w:t xml:space="preserve"> </w:t>
      </w:r>
      <w:r w:rsidR="00DF0E99">
        <w:t>сбор</w:t>
      </w:r>
      <w:r>
        <w:t>а</w:t>
      </w:r>
      <w:r w:rsidR="00DF0E99">
        <w:t xml:space="preserve"> </w:t>
      </w:r>
      <w:r w:rsidR="00DF0E99" w:rsidRPr="00DF0E99">
        <w:t>художественной литературы из личных архивов учащихся и преподавателей для направления в русскоязычные школы Республики Таджикистан</w:t>
      </w:r>
      <w:r w:rsidR="00DF0E99">
        <w:t xml:space="preserve"> </w:t>
      </w:r>
      <w:r w:rsidR="00DF0E99" w:rsidRPr="00BD6EE0">
        <w:t>в образовательной организации;</w:t>
      </w:r>
    </w:p>
    <w:p w:rsidR="001C2CAE" w:rsidRDefault="001C2CAE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- проинформировать учеников школы об акции и механике ее проведения;</w:t>
      </w:r>
    </w:p>
    <w:p w:rsidR="001C2CAE" w:rsidRDefault="001C2CAE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 </w:t>
      </w:r>
      <w:r w:rsidRPr="001C2CAE">
        <w:t>опубликовать фото/видео процесса сбора книг, оформление обложки для книги и написание письма в социальных сетях «</w:t>
      </w:r>
      <w:proofErr w:type="spellStart"/>
      <w:r w:rsidRPr="001C2CAE">
        <w:t>ВКонтакте</w:t>
      </w:r>
      <w:proofErr w:type="spellEnd"/>
      <w:r w:rsidRPr="001C2CAE">
        <w:t xml:space="preserve"> или «</w:t>
      </w:r>
      <w:proofErr w:type="spellStart"/>
      <w:r w:rsidRPr="001C2CAE">
        <w:t>Instagram</w:t>
      </w:r>
      <w:proofErr w:type="spellEnd"/>
      <w:r w:rsidRPr="001C2CAE">
        <w:t xml:space="preserve">» с </w:t>
      </w:r>
      <w:proofErr w:type="spellStart"/>
      <w:r w:rsidRPr="001C2CAE">
        <w:t>хэштегами</w:t>
      </w:r>
      <w:proofErr w:type="spellEnd"/>
      <w:r w:rsidRPr="001C2CAE">
        <w:t xml:space="preserve"> #РДШ #РДШ96 #</w:t>
      </w:r>
      <w:proofErr w:type="spellStart"/>
      <w:r w:rsidRPr="001C2CAE">
        <w:t>ПодариКнигуРДШ</w:t>
      </w:r>
      <w:proofErr w:type="spellEnd"/>
      <w:r w:rsidRPr="001C2CAE">
        <w:t>.</w:t>
      </w:r>
    </w:p>
    <w:p w:rsidR="001C2CAE" w:rsidRDefault="001C2CAE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1C2CAE" w:rsidRDefault="001C2CAE" w:rsidP="001C2C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В рамках организации и проведении акции </w:t>
      </w:r>
      <w:r w:rsidR="00EB6F27">
        <w:t>муниципальному</w:t>
      </w:r>
      <w:r>
        <w:t xml:space="preserve"> куратору РДШ необходимо:</w:t>
      </w:r>
    </w:p>
    <w:p w:rsidR="001C2CAE" w:rsidRDefault="001C2CAE" w:rsidP="001C2C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lastRenderedPageBreak/>
        <w:t xml:space="preserve">- </w:t>
      </w:r>
      <w:r w:rsidRPr="00BD6EE0">
        <w:t xml:space="preserve">организовать </w:t>
      </w:r>
      <w:r>
        <w:t>точку</w:t>
      </w:r>
      <w:r w:rsidRPr="00BD6EE0">
        <w:t xml:space="preserve"> </w:t>
      </w:r>
      <w:r>
        <w:t xml:space="preserve">сбора </w:t>
      </w:r>
      <w:r w:rsidRPr="00DF0E99">
        <w:t xml:space="preserve">художественной литературы </w:t>
      </w:r>
      <w:r w:rsidRPr="00BD6EE0">
        <w:t xml:space="preserve">в </w:t>
      </w:r>
      <w:r>
        <w:t>муниципальном образовании, провести сбор всех собранных материалов в едином пункте сбора муниципального образования</w:t>
      </w:r>
      <w:r w:rsidRPr="00BD6EE0">
        <w:t>;</w:t>
      </w:r>
    </w:p>
    <w:p w:rsidR="001C2CAE" w:rsidRDefault="001C2CAE" w:rsidP="001C2C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проинформировать образовательные </w:t>
      </w:r>
      <w:r w:rsidR="00BE401E">
        <w:t>организации</w:t>
      </w:r>
      <w:r>
        <w:t xml:space="preserve"> об акции и механике ее проведения;</w:t>
      </w:r>
    </w:p>
    <w:p w:rsidR="001C2CAE" w:rsidRDefault="001C2CAE" w:rsidP="001C2C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Pr="001C2CAE">
        <w:t>опубликовать фото/видео процесса сбора книг, оформление обложки для книги и написание письма в социальных сетях «</w:t>
      </w:r>
      <w:proofErr w:type="spellStart"/>
      <w:r w:rsidRPr="001C2CAE">
        <w:t>ВКонтакте</w:t>
      </w:r>
      <w:proofErr w:type="spellEnd"/>
      <w:r w:rsidRPr="001C2CAE">
        <w:t xml:space="preserve"> или «</w:t>
      </w:r>
      <w:proofErr w:type="spellStart"/>
      <w:r w:rsidRPr="001C2CAE">
        <w:t>Instagram</w:t>
      </w:r>
      <w:proofErr w:type="spellEnd"/>
      <w:r w:rsidRPr="001C2CAE">
        <w:t xml:space="preserve">» с </w:t>
      </w:r>
      <w:proofErr w:type="spellStart"/>
      <w:r w:rsidRPr="001C2CAE">
        <w:t>хэштег</w:t>
      </w:r>
      <w:r>
        <w:t>ами</w:t>
      </w:r>
      <w:proofErr w:type="spellEnd"/>
      <w:r>
        <w:t xml:space="preserve"> #РДШ #РДШ96 #</w:t>
      </w:r>
      <w:proofErr w:type="spellStart"/>
      <w:r>
        <w:t>ПодариКнигуРДШ</w:t>
      </w:r>
      <w:proofErr w:type="spellEnd"/>
      <w:r>
        <w:t>;</w:t>
      </w:r>
    </w:p>
    <w:p w:rsidR="001C2CAE" w:rsidRDefault="001C2CAE" w:rsidP="001C2C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- оказать содействие в медиа освещении акции в местных СМИ, официальных порталах и сайтах.</w:t>
      </w:r>
    </w:p>
    <w:p w:rsidR="00DF0E99" w:rsidRPr="00BD6EE0" w:rsidRDefault="00DF0E99" w:rsidP="001C2C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:rsidR="00631174" w:rsidRPr="00BD6EE0" w:rsidRDefault="007D797B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BD6EE0">
        <w:rPr>
          <w:color w:val="000000" w:themeColor="text1"/>
        </w:rPr>
        <w:t xml:space="preserve">Дополнительная информация о мероприятии: </w:t>
      </w:r>
    </w:p>
    <w:p w:rsidR="00F84EB1" w:rsidRPr="00BD6EE0" w:rsidRDefault="00631174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BD6EE0">
        <w:t xml:space="preserve">Ермаченко Наталья Анатольевна, руководитель Регионального ресурсного центра реализации федеральных проектов патриотического воспитания, председатель Свердловского регионального отделения </w:t>
      </w:r>
      <w:r w:rsidR="00DF0E99">
        <w:t>«Российское движение школьников»</w:t>
      </w:r>
      <w:r w:rsidRPr="00BD6EE0">
        <w:t xml:space="preserve">, </w:t>
      </w:r>
      <w:r w:rsidR="007D797B" w:rsidRPr="00BD6EE0">
        <w:rPr>
          <w:color w:val="000000" w:themeColor="text1"/>
        </w:rPr>
        <w:t xml:space="preserve">тел.: </w:t>
      </w:r>
      <w:r w:rsidR="000858F5" w:rsidRPr="00BD6EE0">
        <w:rPr>
          <w:color w:val="000000"/>
        </w:rPr>
        <w:t>89089282920</w:t>
      </w:r>
      <w:r w:rsidRPr="00BD6EE0">
        <w:rPr>
          <w:color w:val="000000"/>
        </w:rPr>
        <w:t>,</w:t>
      </w:r>
      <w:r w:rsidR="000858F5" w:rsidRPr="00BD6EE0">
        <w:rPr>
          <w:color w:val="000000"/>
        </w:rPr>
        <w:t xml:space="preserve"> </w:t>
      </w:r>
      <w:hyperlink r:id="rId6" w:history="1">
        <w:r w:rsidR="000858F5" w:rsidRPr="00BD6EE0">
          <w:rPr>
            <w:rStyle w:val="a3"/>
            <w:lang w:val="en-US"/>
          </w:rPr>
          <w:t>rdsh</w:t>
        </w:r>
        <w:r w:rsidR="000858F5" w:rsidRPr="00BD6EE0">
          <w:rPr>
            <w:rStyle w:val="a3"/>
          </w:rPr>
          <w:t>96@</w:t>
        </w:r>
        <w:r w:rsidR="000858F5" w:rsidRPr="00BD6EE0">
          <w:rPr>
            <w:rStyle w:val="a3"/>
            <w:lang w:val="en-US"/>
          </w:rPr>
          <w:t>mail</w:t>
        </w:r>
        <w:r w:rsidR="000858F5" w:rsidRPr="00BD6EE0">
          <w:rPr>
            <w:rStyle w:val="a3"/>
          </w:rPr>
          <w:t>.</w:t>
        </w:r>
        <w:r w:rsidR="000858F5" w:rsidRPr="00BD6EE0">
          <w:rPr>
            <w:rStyle w:val="a3"/>
            <w:lang w:val="en-US"/>
          </w:rPr>
          <w:t>ru</w:t>
        </w:r>
      </w:hyperlink>
      <w:r w:rsidR="000858F5" w:rsidRPr="00BD6EE0">
        <w:rPr>
          <w:color w:val="000000"/>
        </w:rPr>
        <w:t xml:space="preserve"> </w:t>
      </w:r>
    </w:p>
    <w:p w:rsidR="00BD6EE0" w:rsidRPr="00631174" w:rsidRDefault="00BD6EE0" w:rsidP="00A52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1036EE" w:rsidRPr="005D3D0B" w:rsidRDefault="001036EE" w:rsidP="00A524A6">
      <w:pPr>
        <w:spacing w:after="120" w:line="288" w:lineRule="auto"/>
        <w:ind w:firstLine="709"/>
        <w:jc w:val="both"/>
        <w:rPr>
          <w:color w:val="000000"/>
          <w:u w:val="single"/>
        </w:rPr>
      </w:pPr>
      <w:r w:rsidRPr="005D3D0B">
        <w:rPr>
          <w:color w:val="000000"/>
          <w:u w:val="single"/>
        </w:rPr>
        <w:t>Информационная справка:</w:t>
      </w:r>
    </w:p>
    <w:p w:rsidR="003855F4" w:rsidRPr="005D3D0B" w:rsidRDefault="001036EE" w:rsidP="00A524A6">
      <w:pPr>
        <w:ind w:firstLine="709"/>
        <w:jc w:val="both"/>
        <w:rPr>
          <w:color w:val="000000"/>
        </w:rPr>
      </w:pPr>
      <w:r w:rsidRPr="005D3D0B">
        <w:rPr>
          <w:i/>
          <w:iCs/>
        </w:rPr>
        <w:t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ценностей.</w:t>
      </w:r>
      <w:r w:rsidR="0061250F" w:rsidRPr="005D3D0B">
        <w:rPr>
          <w:i/>
          <w:iCs/>
        </w:rPr>
        <w:t xml:space="preserve"> </w:t>
      </w:r>
      <w:r w:rsidRPr="005D3D0B">
        <w:rPr>
          <w:i/>
          <w:iCs/>
        </w:rPr>
        <w:t>В настоящий момент Российское движение школьников объединяет более 500 000 детей и 19 000 образовательных учреждений из 85 субъектов РФ, реализует 4 направления и 9 поднаправлений деятельности и более 40 федеральных проектов и конкурсов различной направленности: экология, добровольчество, медиа, спорт, музейное дело, наука, дизайн, самоуправление, краеведение. Три из них входят в национальный проект «Образование». Среди новых проектов РДШ: Кубок РДШ по киберспорту, «Шеф в школе», «</w:t>
      </w:r>
      <w:r w:rsidR="0061250F" w:rsidRPr="005D3D0B">
        <w:rPr>
          <w:i/>
          <w:iCs/>
        </w:rPr>
        <w:t xml:space="preserve">Эко-дежурный по стране». </w:t>
      </w:r>
      <w:r w:rsidRPr="005D3D0B">
        <w:rPr>
          <w:i/>
          <w:iCs/>
        </w:rPr>
        <w:t>За период сам</w:t>
      </w:r>
      <w:r w:rsidR="00DF6746" w:rsidRPr="005D3D0B">
        <w:rPr>
          <w:i/>
          <w:iCs/>
        </w:rPr>
        <w:t xml:space="preserve">оизоляции РДШ создало 19 онлайн </w:t>
      </w:r>
      <w:r w:rsidRPr="005D3D0B">
        <w:rPr>
          <w:i/>
          <w:iCs/>
        </w:rPr>
        <w:t xml:space="preserve">проектов, которые охватили 453 000 человек. </w:t>
      </w:r>
      <w:r w:rsidR="007D797B" w:rsidRPr="005D3D0B">
        <w:rPr>
          <w:i/>
          <w:iCs/>
        </w:rPr>
        <w:t xml:space="preserve">Официальный сайт Российского движения школьников - </w:t>
      </w:r>
      <w:hyperlink r:id="rId7" w:history="1">
        <w:r w:rsidR="00DD09BC" w:rsidRPr="005D3D0B">
          <w:rPr>
            <w:rStyle w:val="a3"/>
            <w:i/>
          </w:rPr>
          <w:t>https://рдш.рф/</w:t>
        </w:r>
      </w:hyperlink>
      <w:r w:rsidR="00DD09BC" w:rsidRPr="005D3D0B">
        <w:t xml:space="preserve">  </w:t>
      </w:r>
      <w:r w:rsidRPr="005D3D0B">
        <w:rPr>
          <w:i/>
          <w:color w:val="000000"/>
        </w:rPr>
        <w:t xml:space="preserve"> </w:t>
      </w:r>
    </w:p>
    <w:sectPr w:rsidR="003855F4" w:rsidRPr="005D3D0B" w:rsidSect="00C822B4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AC669F"/>
    <w:multiLevelType w:val="hybridMultilevel"/>
    <w:tmpl w:val="AF8036D6"/>
    <w:lvl w:ilvl="0" w:tplc="1C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3"/>
    <w:rsid w:val="000115A9"/>
    <w:rsid w:val="00077AA6"/>
    <w:rsid w:val="000858F5"/>
    <w:rsid w:val="001036EE"/>
    <w:rsid w:val="001824E3"/>
    <w:rsid w:val="001A40C3"/>
    <w:rsid w:val="001B5410"/>
    <w:rsid w:val="001C2CAE"/>
    <w:rsid w:val="001E3F84"/>
    <w:rsid w:val="00230B02"/>
    <w:rsid w:val="00241A98"/>
    <w:rsid w:val="00272311"/>
    <w:rsid w:val="00283843"/>
    <w:rsid w:val="00300AD4"/>
    <w:rsid w:val="003249C2"/>
    <w:rsid w:val="00336F55"/>
    <w:rsid w:val="003855F4"/>
    <w:rsid w:val="003E52BD"/>
    <w:rsid w:val="004565A2"/>
    <w:rsid w:val="00494B65"/>
    <w:rsid w:val="004E38E3"/>
    <w:rsid w:val="005268BC"/>
    <w:rsid w:val="005D3D0B"/>
    <w:rsid w:val="0061250F"/>
    <w:rsid w:val="00631174"/>
    <w:rsid w:val="00675EA9"/>
    <w:rsid w:val="00721DC2"/>
    <w:rsid w:val="007301AD"/>
    <w:rsid w:val="007422B3"/>
    <w:rsid w:val="0075422C"/>
    <w:rsid w:val="00762185"/>
    <w:rsid w:val="007B75FA"/>
    <w:rsid w:val="007D4BF3"/>
    <w:rsid w:val="007D797B"/>
    <w:rsid w:val="007F7039"/>
    <w:rsid w:val="00831DCC"/>
    <w:rsid w:val="00883A6C"/>
    <w:rsid w:val="008B0B23"/>
    <w:rsid w:val="008D18C5"/>
    <w:rsid w:val="008D3A97"/>
    <w:rsid w:val="008F230D"/>
    <w:rsid w:val="008F40D4"/>
    <w:rsid w:val="009139EE"/>
    <w:rsid w:val="0097590C"/>
    <w:rsid w:val="009B2318"/>
    <w:rsid w:val="00A11F6E"/>
    <w:rsid w:val="00A524A6"/>
    <w:rsid w:val="00A84979"/>
    <w:rsid w:val="00A967CC"/>
    <w:rsid w:val="00AB5C5D"/>
    <w:rsid w:val="00B0155B"/>
    <w:rsid w:val="00B1340A"/>
    <w:rsid w:val="00B50DD1"/>
    <w:rsid w:val="00B528C3"/>
    <w:rsid w:val="00B83BC6"/>
    <w:rsid w:val="00BC2DEC"/>
    <w:rsid w:val="00BC7ADA"/>
    <w:rsid w:val="00BD6EE0"/>
    <w:rsid w:val="00BE401E"/>
    <w:rsid w:val="00BF3AED"/>
    <w:rsid w:val="00C36101"/>
    <w:rsid w:val="00C822B4"/>
    <w:rsid w:val="00CE4842"/>
    <w:rsid w:val="00D56E8C"/>
    <w:rsid w:val="00D8486B"/>
    <w:rsid w:val="00DD09BC"/>
    <w:rsid w:val="00DF0E99"/>
    <w:rsid w:val="00DF6746"/>
    <w:rsid w:val="00E422F9"/>
    <w:rsid w:val="00E50F98"/>
    <w:rsid w:val="00EB6F27"/>
    <w:rsid w:val="00F60929"/>
    <w:rsid w:val="00F66124"/>
    <w:rsid w:val="00F84EB1"/>
    <w:rsid w:val="00FC3D6A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3F99"/>
  <w15:docId w15:val="{A8BF1E77-D531-467E-8C3F-F25B3DE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  <w:style w:type="character" w:customStyle="1" w:styleId="js-phone-number">
    <w:name w:val="js-phone-number"/>
    <w:basedOn w:val="a0"/>
    <w:rsid w:val="0063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&#1076;&#109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h96@mail.ru" TargetMode="External"/><Relationship Id="rId5" Type="http://schemas.openxmlformats.org/officeDocument/2006/relationships/hyperlink" Target="https://vk.com/skm_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Кирьянов</dc:creator>
  <cp:lastModifiedBy>Ресурсный центр</cp:lastModifiedBy>
  <cp:revision>4</cp:revision>
  <dcterms:created xsi:type="dcterms:W3CDTF">2021-02-26T10:39:00Z</dcterms:created>
  <dcterms:modified xsi:type="dcterms:W3CDTF">2021-02-26T10:41:00Z</dcterms:modified>
</cp:coreProperties>
</file>