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</w:tblGrid>
      <w:tr w:rsidR="00990BF8" w:rsidRPr="00990BF8" w:rsidTr="009B17D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bookmark0"/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МОУ </w:t>
            </w:r>
            <w:proofErr w:type="gramStart"/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внешкольной работы»</w:t>
            </w:r>
          </w:p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 И.С. Щекотова</w:t>
            </w:r>
          </w:p>
          <w:p w:rsidR="00990BF8" w:rsidRPr="00990BF8" w:rsidRDefault="00990BF8" w:rsidP="0099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№____ от «___» _____________ 20__ г.</w:t>
            </w:r>
          </w:p>
        </w:tc>
      </w:tr>
    </w:tbl>
    <w:p w:rsidR="00990BF8" w:rsidRPr="00990BF8" w:rsidRDefault="00990BF8" w:rsidP="00990BF8">
      <w:pPr>
        <w:keepNext/>
        <w:keepLines/>
        <w:spacing w:after="240" w:line="31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1"/>
          <w:szCs w:val="21"/>
          <w:lang w:eastAsia="ru-RU"/>
        </w:rPr>
      </w:pPr>
    </w:p>
    <w:p w:rsidR="00990BF8" w:rsidRPr="00990BF8" w:rsidRDefault="00990BF8" w:rsidP="00B42B8A">
      <w:pPr>
        <w:keepNext/>
        <w:keepLines/>
        <w:tabs>
          <w:tab w:val="left" w:pos="0"/>
          <w:tab w:val="left" w:pos="284"/>
          <w:tab w:val="left" w:pos="426"/>
        </w:tabs>
        <w:spacing w:after="240" w:line="312" w:lineRule="exact"/>
        <w:ind w:left="-284" w:right="40"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</w:p>
    <w:p w:rsidR="00990BF8" w:rsidRPr="00990BF8" w:rsidRDefault="00990BF8" w:rsidP="00B42B8A">
      <w:pPr>
        <w:keepNext/>
        <w:keepLines/>
        <w:spacing w:after="240" w:line="312" w:lineRule="exact"/>
        <w:ind w:left="-142"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</w:pPr>
      <w:r w:rsidRPr="00990BF8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ПОЛОЖЕНИЕ</w:t>
      </w:r>
      <w:r w:rsidRPr="00990BF8">
        <w:rPr>
          <w:rFonts w:ascii="Times New Roman" w:eastAsia="Times New Roman" w:hAnsi="Times New Roman" w:cs="Times New Roman"/>
          <w:b/>
          <w:bCs/>
          <w:color w:val="181E1D"/>
          <w:sz w:val="28"/>
          <w:szCs w:val="28"/>
          <w:lang w:eastAsia="ru-RU"/>
        </w:rPr>
        <w:t xml:space="preserve"> </w:t>
      </w:r>
    </w:p>
    <w:p w:rsidR="00990BF8" w:rsidRDefault="00990BF8" w:rsidP="00B42B8A">
      <w:pPr>
        <w:keepNext/>
        <w:keepLines/>
        <w:spacing w:after="0" w:line="36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  <w:r w:rsidRPr="00990BF8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проведении</w:t>
      </w:r>
      <w:r w:rsidRPr="00990BF8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Месячника </w:t>
      </w:r>
      <w:r w:rsidR="00A66B3A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ащитник</w:t>
      </w:r>
      <w:r w:rsidR="00A66B3A"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  <w:t>Отечества в образовательных организациях Ирбитского МО</w:t>
      </w:r>
    </w:p>
    <w:p w:rsidR="00411286" w:rsidRDefault="00411286" w:rsidP="004041D1">
      <w:pPr>
        <w:keepNext/>
        <w:keepLines/>
        <w:spacing w:after="0" w:line="36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color w:val="181A19"/>
          <w:sz w:val="28"/>
          <w:szCs w:val="28"/>
          <w:lang w:eastAsia="ru-RU"/>
        </w:rPr>
      </w:pPr>
    </w:p>
    <w:p w:rsidR="00411286" w:rsidRPr="00297B51" w:rsidRDefault="00411286" w:rsidP="004041D1">
      <w:pPr>
        <w:keepNext/>
        <w:keepLines/>
        <w:numPr>
          <w:ilvl w:val="0"/>
          <w:numId w:val="1"/>
        </w:numPr>
        <w:spacing w:after="0" w:line="36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7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90BF8" w:rsidRPr="00411286" w:rsidRDefault="00411286" w:rsidP="003111BF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286">
        <w:rPr>
          <w:rFonts w:ascii="Times New Roman" w:hAnsi="Times New Roman" w:cs="Times New Roman"/>
          <w:bCs/>
          <w:sz w:val="28"/>
          <w:szCs w:val="28"/>
        </w:rPr>
        <w:t>Настоящее положение определяет условия, порядок организации и проведения мероприятий</w:t>
      </w:r>
      <w:r w:rsidR="00A66B3A">
        <w:rPr>
          <w:rFonts w:ascii="Times New Roman" w:hAnsi="Times New Roman" w:cs="Times New Roman"/>
          <w:bCs/>
          <w:sz w:val="28"/>
          <w:szCs w:val="28"/>
        </w:rPr>
        <w:t xml:space="preserve"> в рамках</w:t>
      </w:r>
      <w:r w:rsidRPr="00411286">
        <w:rPr>
          <w:rFonts w:ascii="Times New Roman" w:hAnsi="Times New Roman" w:cs="Times New Roman"/>
          <w:bCs/>
          <w:sz w:val="28"/>
          <w:szCs w:val="28"/>
        </w:rPr>
        <w:t xml:space="preserve"> Месячника </w:t>
      </w:r>
      <w:r w:rsidR="00A66B3A">
        <w:rPr>
          <w:rFonts w:ascii="Times New Roman" w:hAnsi="Times New Roman" w:cs="Times New Roman"/>
          <w:bCs/>
          <w:sz w:val="28"/>
          <w:szCs w:val="28"/>
        </w:rPr>
        <w:t>З</w:t>
      </w:r>
      <w:r w:rsidRPr="00411286">
        <w:rPr>
          <w:rFonts w:ascii="Times New Roman" w:hAnsi="Times New Roman" w:cs="Times New Roman"/>
          <w:bCs/>
          <w:sz w:val="28"/>
          <w:szCs w:val="28"/>
        </w:rPr>
        <w:t>ащитник</w:t>
      </w:r>
      <w:r w:rsidR="00A66B3A">
        <w:rPr>
          <w:rFonts w:ascii="Times New Roman" w:hAnsi="Times New Roman" w:cs="Times New Roman"/>
          <w:bCs/>
          <w:sz w:val="28"/>
          <w:szCs w:val="28"/>
        </w:rPr>
        <w:t>а</w:t>
      </w:r>
      <w:r w:rsidRPr="00411286">
        <w:rPr>
          <w:rFonts w:ascii="Times New Roman" w:hAnsi="Times New Roman" w:cs="Times New Roman"/>
          <w:bCs/>
          <w:sz w:val="28"/>
          <w:szCs w:val="28"/>
        </w:rPr>
        <w:t xml:space="preserve"> Отечества в образовательных организациях Ирбитского  МО.</w:t>
      </w:r>
    </w:p>
    <w:bookmarkEnd w:id="0"/>
    <w:p w:rsidR="004041D1" w:rsidRPr="004041D1" w:rsidRDefault="00647797" w:rsidP="004041D1">
      <w:pPr>
        <w:pStyle w:val="a3"/>
        <w:numPr>
          <w:ilvl w:val="1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D1">
        <w:rPr>
          <w:rFonts w:ascii="Times New Roman" w:hAnsi="Times New Roman" w:cs="Times New Roman"/>
          <w:bCs/>
          <w:sz w:val="28"/>
          <w:szCs w:val="28"/>
        </w:rPr>
        <w:t>Месячник проводится в рамках муниципальной программы</w:t>
      </w:r>
      <w:r w:rsidR="00A66B3A" w:rsidRPr="004041D1">
        <w:rPr>
          <w:rFonts w:ascii="Times New Roman" w:hAnsi="Times New Roman" w:cs="Times New Roman"/>
          <w:bCs/>
          <w:sz w:val="28"/>
          <w:szCs w:val="28"/>
        </w:rPr>
        <w:t xml:space="preserve"> МОУ ДО «ЦВР» по взаимодействию с образовательными организациями Ирбитского МО </w:t>
      </w:r>
      <w:r w:rsidRPr="004041D1">
        <w:rPr>
          <w:rFonts w:ascii="Times New Roman" w:hAnsi="Times New Roman" w:cs="Times New Roman"/>
          <w:bCs/>
          <w:sz w:val="28"/>
          <w:szCs w:val="28"/>
        </w:rPr>
        <w:t>«Шаг в будущее»</w:t>
      </w:r>
      <w:r w:rsidR="00A66B3A" w:rsidRPr="004041D1">
        <w:rPr>
          <w:rFonts w:ascii="Times New Roman" w:hAnsi="Times New Roman" w:cs="Times New Roman"/>
          <w:bCs/>
          <w:sz w:val="28"/>
          <w:szCs w:val="28"/>
        </w:rPr>
        <w:t>.</w:t>
      </w:r>
    </w:p>
    <w:p w:rsidR="00647797" w:rsidRDefault="00647797" w:rsidP="004041D1">
      <w:pPr>
        <w:pStyle w:val="a3"/>
        <w:numPr>
          <w:ilvl w:val="0"/>
          <w:numId w:val="1"/>
        </w:numPr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797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</w:p>
    <w:p w:rsidR="00C24D2A" w:rsidRDefault="00647797" w:rsidP="003111B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111BF">
        <w:rPr>
          <w:rFonts w:ascii="Times New Roman" w:hAnsi="Times New Roman" w:cs="Times New Roman"/>
          <w:bCs/>
          <w:sz w:val="28"/>
          <w:szCs w:val="28"/>
        </w:rPr>
        <w:t xml:space="preserve"> мероприятиях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Месячник</w:t>
      </w:r>
      <w:r w:rsidR="003111B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могут прин</w:t>
      </w:r>
      <w:r w:rsidR="003111BF">
        <w:rPr>
          <w:rFonts w:ascii="Times New Roman" w:hAnsi="Times New Roman" w:cs="Times New Roman"/>
          <w:bCs/>
          <w:sz w:val="28"/>
          <w:szCs w:val="28"/>
        </w:rPr>
        <w:t>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участи</w:t>
      </w:r>
      <w:r w:rsidR="00FA5E2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4D2A" w:rsidRPr="00C24D2A" w:rsidRDefault="003111BF" w:rsidP="00C24D2A">
      <w:p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47797" w:rsidRPr="00C24D2A">
        <w:rPr>
          <w:rFonts w:ascii="Times New Roman" w:hAnsi="Times New Roman" w:cs="Times New Roman"/>
          <w:bCs/>
          <w:sz w:val="28"/>
          <w:szCs w:val="28"/>
        </w:rPr>
        <w:t>1-11 классов</w:t>
      </w:r>
      <w:r w:rsidRPr="00C24D2A">
        <w:rPr>
          <w:rFonts w:ascii="Times New Roman" w:hAnsi="Times New Roman" w:cs="Times New Roman"/>
          <w:bCs/>
          <w:sz w:val="28"/>
          <w:szCs w:val="28"/>
        </w:rPr>
        <w:t xml:space="preserve">, родители и педагоги ОО </w:t>
      </w:r>
      <w:r w:rsidR="00647797" w:rsidRPr="00C24D2A">
        <w:rPr>
          <w:rFonts w:ascii="Times New Roman" w:hAnsi="Times New Roman" w:cs="Times New Roman"/>
          <w:bCs/>
          <w:sz w:val="28"/>
          <w:szCs w:val="28"/>
        </w:rPr>
        <w:t xml:space="preserve"> Ирбитского  МО</w:t>
      </w:r>
      <w:r w:rsidRPr="00C24D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E2F" w:rsidRDefault="00FA5E2F" w:rsidP="004355F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E2F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3111B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5E2F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</w:p>
    <w:p w:rsidR="00FA5E2F" w:rsidRPr="00FA5E2F" w:rsidRDefault="00FA5E2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t>- воспитание у учащихся патриотических чувств и гражданского долга, ответственности, товарищества;</w:t>
      </w:r>
    </w:p>
    <w:p w:rsidR="00FA5E2F" w:rsidRPr="00FA5E2F" w:rsidRDefault="00FA5E2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t>- формирование умений, навыков действий в экстремальной ситуации;</w:t>
      </w:r>
    </w:p>
    <w:p w:rsidR="00FA5E2F" w:rsidRPr="00FA5E2F" w:rsidRDefault="00FA5E2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t>- привитие учащимся знаний и навыков здорового образа жизни;</w:t>
      </w:r>
    </w:p>
    <w:p w:rsidR="00FA5E2F" w:rsidRDefault="00FA5E2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t>- расширение круга знаний в области истории Российской армии, ее заслуг, традиций.</w:t>
      </w:r>
    </w:p>
    <w:p w:rsidR="00D26311" w:rsidRDefault="00D26311" w:rsidP="003111B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5E2F" w:rsidRDefault="00FA5E2F" w:rsidP="00403AE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E2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Условия организации и сроки проведения Месячника</w:t>
      </w:r>
    </w:p>
    <w:p w:rsidR="003111BF" w:rsidRDefault="00FA5E2F" w:rsidP="003111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E2F">
        <w:rPr>
          <w:rFonts w:ascii="Times New Roman" w:hAnsi="Times New Roman" w:cs="Times New Roman"/>
          <w:bCs/>
          <w:sz w:val="28"/>
          <w:szCs w:val="28"/>
        </w:rPr>
        <w:t>4.1</w:t>
      </w:r>
      <w:r w:rsidR="00B4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C61" w:rsidRPr="00B46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1BF">
        <w:rPr>
          <w:rFonts w:ascii="Times New Roman" w:eastAsia="Calibri" w:hAnsi="Times New Roman" w:cs="Times New Roman"/>
          <w:sz w:val="28"/>
          <w:szCs w:val="28"/>
        </w:rPr>
        <w:t xml:space="preserve">Сроки проведения Месячника: </w:t>
      </w:r>
      <w:r w:rsidR="003111BF" w:rsidRPr="00885176">
        <w:rPr>
          <w:rFonts w:ascii="Times New Roman" w:eastAsia="Calibri" w:hAnsi="Times New Roman" w:cs="Times New Roman"/>
          <w:b/>
          <w:sz w:val="28"/>
          <w:szCs w:val="28"/>
        </w:rPr>
        <w:t>с 23 января по 24 февраля 202</w:t>
      </w:r>
      <w:r w:rsidR="00885176" w:rsidRPr="0088517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111B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46C61" w:rsidRPr="003111BF" w:rsidRDefault="003111BF" w:rsidP="003111B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DD3B96">
        <w:rPr>
          <w:rFonts w:ascii="Times New Roman" w:eastAsia="Calibri" w:hAnsi="Times New Roman" w:cs="Times New Roman"/>
          <w:sz w:val="28"/>
          <w:szCs w:val="28"/>
        </w:rPr>
        <w:t>. В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 срок до </w:t>
      </w:r>
      <w:r w:rsidR="00B46C61" w:rsidRPr="00885176">
        <w:rPr>
          <w:rFonts w:ascii="Times New Roman" w:hAnsi="Times New Roman" w:cs="Times New Roman"/>
          <w:b/>
          <w:bCs/>
          <w:sz w:val="28"/>
          <w:szCs w:val="28"/>
        </w:rPr>
        <w:t>28 февраля 202</w:t>
      </w:r>
      <w:r w:rsidR="00885176" w:rsidRPr="008851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61">
        <w:rPr>
          <w:rFonts w:ascii="Times New Roman" w:hAnsi="Times New Roman" w:cs="Times New Roman"/>
          <w:bCs/>
          <w:sz w:val="28"/>
          <w:szCs w:val="28"/>
        </w:rPr>
        <w:t>всем образовательным организациям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6C61"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отправить отчет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46C6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61">
        <w:rPr>
          <w:rFonts w:ascii="Times New Roman" w:hAnsi="Times New Roman" w:cs="Times New Roman"/>
          <w:bCs/>
          <w:sz w:val="28"/>
          <w:szCs w:val="28"/>
        </w:rPr>
        <w:t xml:space="preserve"> итогам проведения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46C61">
        <w:rPr>
          <w:rFonts w:ascii="Times New Roman" w:hAnsi="Times New Roman" w:cs="Times New Roman"/>
          <w:bCs/>
          <w:sz w:val="28"/>
          <w:szCs w:val="28"/>
        </w:rPr>
        <w:t>есячника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6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B46C61" w:rsidRPr="00B46C61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B46C61" w:rsidRPr="00B46C61">
        <w:rPr>
          <w:rFonts w:ascii="Times New Roman" w:hAnsi="Times New Roman" w:cs="Times New Roman"/>
          <w:b/>
          <w:bCs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46C61" w:rsidRPr="00B46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zaikovocvr</w:t>
        </w:r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B46C61" w:rsidRPr="00B46C61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B46C61" w:rsidRPr="00B46C61">
        <w:rPr>
          <w:rFonts w:ascii="Times New Roman" w:hAnsi="Times New Roman" w:cs="Times New Roman"/>
          <w:bCs/>
          <w:sz w:val="28"/>
          <w:szCs w:val="28"/>
        </w:rPr>
        <w:t>,</w:t>
      </w:r>
      <w:r w:rsidRPr="00311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C61"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proofErr w:type="gramStart"/>
      <w:r w:rsidRPr="00B46C6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B46C6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B46C61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B46C61">
        <w:rPr>
          <w:rFonts w:ascii="Times New Roman" w:hAnsi="Times New Roman" w:cs="Times New Roman"/>
          <w:bCs/>
          <w:sz w:val="28"/>
          <w:szCs w:val="28"/>
        </w:rPr>
        <w:t xml:space="preserve"> внешкольной работы»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6311" w:rsidRDefault="003111B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 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9B6FFE">
        <w:rPr>
          <w:rFonts w:ascii="Times New Roman" w:hAnsi="Times New Roman" w:cs="Times New Roman"/>
          <w:bCs/>
          <w:sz w:val="28"/>
          <w:szCs w:val="28"/>
        </w:rPr>
        <w:t xml:space="preserve">принимается в формате презентации  </w:t>
      </w:r>
      <w:proofErr w:type="spellStart"/>
      <w:r w:rsidR="009B6FFE">
        <w:rPr>
          <w:rFonts w:ascii="Times New Roman" w:hAnsi="Times New Roman" w:cs="Times New Roman"/>
          <w:bCs/>
          <w:sz w:val="28"/>
          <w:szCs w:val="28"/>
          <w:lang w:val="en-US"/>
        </w:rPr>
        <w:t>Maicrosoft</w:t>
      </w:r>
      <w:proofErr w:type="spellEnd"/>
      <w:r w:rsidR="009B6FFE" w:rsidRPr="009B6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FFE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="009B6FFE">
        <w:rPr>
          <w:rFonts w:ascii="Times New Roman" w:hAnsi="Times New Roman" w:cs="Times New Roman"/>
          <w:bCs/>
          <w:sz w:val="28"/>
          <w:szCs w:val="28"/>
        </w:rPr>
        <w:t xml:space="preserve"> (до 15 слайдов)</w:t>
      </w:r>
      <w:r w:rsidR="009B6FFE" w:rsidRPr="009B6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FFE">
        <w:rPr>
          <w:rFonts w:ascii="Times New Roman" w:hAnsi="Times New Roman" w:cs="Times New Roman"/>
          <w:bCs/>
          <w:sz w:val="28"/>
          <w:szCs w:val="28"/>
        </w:rPr>
        <w:t xml:space="preserve">или в формате видеоролика. Отчет 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>должен содержать в себе перечень проведенных в ОО мероприятий</w:t>
      </w:r>
      <w:r w:rsidR="009B6FFE">
        <w:rPr>
          <w:rFonts w:ascii="Times New Roman" w:hAnsi="Times New Roman" w:cs="Times New Roman"/>
          <w:bCs/>
          <w:sz w:val="28"/>
          <w:szCs w:val="28"/>
        </w:rPr>
        <w:t>,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C61" w:rsidRPr="00885176">
        <w:rPr>
          <w:rFonts w:ascii="Times New Roman" w:hAnsi="Times New Roman" w:cs="Times New Roman"/>
          <w:b/>
          <w:bCs/>
          <w:sz w:val="28"/>
          <w:szCs w:val="28"/>
        </w:rPr>
        <w:t>с указанием количества участников каждого мероприятия, также необходимо указать общее количество обучающихся</w:t>
      </w:r>
      <w:r w:rsidR="009B6FFE" w:rsidRPr="00885176">
        <w:rPr>
          <w:rFonts w:ascii="Times New Roman" w:hAnsi="Times New Roman" w:cs="Times New Roman"/>
          <w:b/>
          <w:bCs/>
          <w:sz w:val="28"/>
          <w:szCs w:val="28"/>
        </w:rPr>
        <w:t xml:space="preserve"> и взрослых (отдельно) принявших участие </w:t>
      </w:r>
      <w:r w:rsidR="00B46C61" w:rsidRPr="0088517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B6FFE" w:rsidRPr="00885176">
        <w:rPr>
          <w:rFonts w:ascii="Times New Roman" w:hAnsi="Times New Roman" w:cs="Times New Roman"/>
          <w:b/>
          <w:bCs/>
          <w:sz w:val="28"/>
          <w:szCs w:val="28"/>
        </w:rPr>
        <w:t>Месячнике</w:t>
      </w:r>
      <w:r w:rsidR="00B46C61" w:rsidRPr="00B46C61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C61" w:rsidRDefault="00D26311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 Критерии оценивания отчета от ОО: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D26311" w:rsidTr="00D26311">
        <w:tc>
          <w:tcPr>
            <w:tcW w:w="534" w:type="dxa"/>
          </w:tcPr>
          <w:p w:rsidR="00D26311" w:rsidRDefault="00D26311" w:rsidP="003111B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26311" w:rsidRPr="00B21CE3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  <w:tc>
          <w:tcPr>
            <w:tcW w:w="4501" w:type="dxa"/>
          </w:tcPr>
          <w:p w:rsidR="00D26311" w:rsidRPr="00B21CE3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D26311" w:rsidTr="00D26311">
        <w:tc>
          <w:tcPr>
            <w:tcW w:w="534" w:type="dxa"/>
          </w:tcPr>
          <w:p w:rsidR="00D26311" w:rsidRDefault="00D26311" w:rsidP="003111B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26311" w:rsidRDefault="00D26311" w:rsidP="00B2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Cs/>
                <w:sz w:val="28"/>
                <w:szCs w:val="28"/>
              </w:rPr>
              <w:t>Значимость, разнообразие мероприяти</w:t>
            </w:r>
            <w:r w:rsidR="00B21CE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885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D26311" w:rsidRP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 до 10 баллов</w:t>
            </w:r>
          </w:p>
        </w:tc>
      </w:tr>
      <w:tr w:rsidR="00D26311" w:rsidTr="00D26311">
        <w:tc>
          <w:tcPr>
            <w:tcW w:w="534" w:type="dxa"/>
          </w:tcPr>
          <w:p w:rsidR="00D26311" w:rsidRDefault="00D26311" w:rsidP="003111B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26311" w:rsidRPr="00D26311" w:rsidRDefault="00D26311" w:rsidP="00B21C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Cs/>
                <w:sz w:val="28"/>
                <w:szCs w:val="28"/>
              </w:rPr>
              <w:t>Масштабность (участниками мероприяти</w:t>
            </w:r>
            <w:r w:rsidR="00B21CE3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D263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является школьное образовательное сообщество, то есть  обучающиеся, родители, педагоги)</w:t>
            </w:r>
            <w:r w:rsidR="00885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6311" w:rsidRP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 до 5 баллов</w:t>
            </w:r>
          </w:p>
        </w:tc>
      </w:tr>
      <w:tr w:rsidR="00D26311" w:rsidTr="00D26311">
        <w:tc>
          <w:tcPr>
            <w:tcW w:w="534" w:type="dxa"/>
          </w:tcPr>
          <w:p w:rsidR="00D26311" w:rsidRDefault="00D26311" w:rsidP="003111B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26311" w:rsidRP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оформление (презентация или видеоролик с кратким описанием мероприятия с указанием количества участников)</w:t>
            </w:r>
          </w:p>
        </w:tc>
        <w:tc>
          <w:tcPr>
            <w:tcW w:w="4501" w:type="dxa"/>
          </w:tcPr>
          <w:p w:rsid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6311" w:rsidRPr="00D26311" w:rsidRDefault="00D26311" w:rsidP="00D263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</w:t>
            </w:r>
            <w:r w:rsidR="00B21C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26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10 баллов</w:t>
            </w:r>
          </w:p>
        </w:tc>
      </w:tr>
    </w:tbl>
    <w:p w:rsidR="00FA5E2F" w:rsidRPr="00FA5E2F" w:rsidRDefault="00FA5E2F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E2F" w:rsidRDefault="00D26311" w:rsidP="003111B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 План мероприятий рекомендуемых для проведения Месячника Защитников Отечества</w:t>
      </w:r>
      <w:r w:rsidR="00EE6895">
        <w:rPr>
          <w:rFonts w:ascii="Times New Roman" w:hAnsi="Times New Roman" w:cs="Times New Roman"/>
          <w:bCs/>
          <w:sz w:val="28"/>
          <w:szCs w:val="28"/>
        </w:rPr>
        <w:t>.</w:t>
      </w:r>
    </w:p>
    <w:p w:rsidR="00EE6895" w:rsidRPr="00EE6895" w:rsidRDefault="00EE6895" w:rsidP="00EE6895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EE689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 xml:space="preserve">План </w:t>
      </w:r>
    </w:p>
    <w:p w:rsidR="00EE6895" w:rsidRPr="00EE6895" w:rsidRDefault="00EE6895" w:rsidP="00EE6895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EE689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основных мероприятий организации и проведения Месячника защитников Отечества </w:t>
      </w:r>
    </w:p>
    <w:p w:rsidR="00EE6895" w:rsidRPr="00EE6895" w:rsidRDefault="00EE6895" w:rsidP="00EE6895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EE689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 образовательных организациях Ирбитского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907"/>
        <w:gridCol w:w="2035"/>
        <w:gridCol w:w="2035"/>
        <w:gridCol w:w="2203"/>
      </w:tblGrid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6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57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957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E6895" w:rsidRPr="00EE6895" w:rsidTr="00E77448">
        <w:tc>
          <w:tcPr>
            <w:tcW w:w="14786" w:type="dxa"/>
            <w:gridSpan w:val="5"/>
            <w:shd w:val="clear" w:color="auto" w:fill="auto"/>
          </w:tcPr>
          <w:p w:rsidR="00EE6895" w:rsidRPr="00EE6895" w:rsidRDefault="00EE6895" w:rsidP="00EE6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Предлагаемые </w:t>
            </w:r>
            <w:proofErr w:type="spellStart"/>
            <w:r w:rsidR="00DD3B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внутри</w:t>
            </w:r>
            <w:r w:rsidR="00DD3B96"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классные</w:t>
            </w:r>
            <w:proofErr w:type="spellEnd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общешкольные </w:t>
            </w:r>
          </w:p>
          <w:p w:rsidR="00EE6895" w:rsidRPr="00EE6895" w:rsidRDefault="00EE6895" w:rsidP="00EE6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районные мероприятия по направлениям</w:t>
            </w:r>
          </w:p>
        </w:tc>
      </w:tr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EE6895" w:rsidRPr="00EE6895" w:rsidRDefault="00EE6895" w:rsidP="00EE6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Церемония открытия Месячника защитников Отечества</w:t>
            </w:r>
          </w:p>
        </w:tc>
        <w:tc>
          <w:tcPr>
            <w:tcW w:w="8872" w:type="dxa"/>
            <w:gridSpan w:val="3"/>
            <w:shd w:val="clear" w:color="auto" w:fill="auto"/>
          </w:tcPr>
          <w:p w:rsidR="00EE6895" w:rsidRPr="00EE6895" w:rsidRDefault="00EE6895" w:rsidP="008851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1 февраля 202</w:t>
            </w:r>
            <w:r w:rsidR="008851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в ОО</w:t>
            </w:r>
          </w:p>
        </w:tc>
      </w:tr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58" w:type="dxa"/>
            <w:gridSpan w:val="4"/>
            <w:shd w:val="clear" w:color="auto" w:fill="auto"/>
          </w:tcPr>
          <w:p w:rsidR="00EE6895" w:rsidRPr="00EE6895" w:rsidRDefault="00EE6895" w:rsidP="00EE6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Предлагаемые </w:t>
            </w:r>
            <w:r w:rsidR="00DD3B96"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внутри классные</w:t>
            </w: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общешкольные и районные мероприятия по направлениям:</w:t>
            </w:r>
          </w:p>
        </w:tc>
      </w:tr>
      <w:tr w:rsidR="00EE6895" w:rsidRPr="00EE6895" w:rsidTr="00E77448">
        <w:tc>
          <w:tcPr>
            <w:tcW w:w="828" w:type="dxa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3958" w:type="dxa"/>
            <w:gridSpan w:val="4"/>
            <w:shd w:val="clear" w:color="auto" w:fill="auto"/>
          </w:tcPr>
          <w:p w:rsidR="00EE6895" w:rsidRPr="00EE6895" w:rsidRDefault="00EE6895" w:rsidP="00EE689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Интеллектуально-творческое:</w:t>
            </w:r>
          </w:p>
          <w:p w:rsidR="00EE6895" w:rsidRPr="00EE6895" w:rsidRDefault="00EE6895" w:rsidP="00EE689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«Если мы войну забудем»;</w:t>
            </w:r>
          </w:p>
          <w:p w:rsidR="00EE6895" w:rsidRPr="00EE6895" w:rsidRDefault="00EE6895" w:rsidP="00EE689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патриотической песни;</w:t>
            </w:r>
          </w:p>
          <w:p w:rsidR="00EE6895" w:rsidRPr="00EE6895" w:rsidRDefault="00EE6895" w:rsidP="00EE6895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«Слава армии родной!»;</w:t>
            </w:r>
          </w:p>
        </w:tc>
      </w:tr>
    </w:tbl>
    <w:p w:rsidR="00EE6895" w:rsidRPr="00EE6895" w:rsidRDefault="00EE6895" w:rsidP="00EE68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9041"/>
      </w:tblGrid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27" w:type="dxa"/>
          </w:tcPr>
          <w:p w:rsidR="00EE6895" w:rsidRPr="00EE6895" w:rsidRDefault="00EE6895" w:rsidP="00EE6895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боевого поста «Сегодня ученик – завтра солдат!»;</w:t>
            </w:r>
          </w:p>
          <w:p w:rsidR="00EE6895" w:rsidRPr="00EE6895" w:rsidRDefault="00EE6895" w:rsidP="00EE6895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стены Памяти «Бессмертный полк».</w:t>
            </w:r>
          </w:p>
        </w:tc>
      </w:tr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3827" w:type="dxa"/>
          </w:tcPr>
          <w:p w:rsidR="00EE6895" w:rsidRPr="00EE6895" w:rsidRDefault="00EE6895" w:rsidP="00EE68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Спортивно-оздоровительные мероприятия:</w:t>
            </w:r>
          </w:p>
          <w:p w:rsidR="00EE6895" w:rsidRPr="00EE6895" w:rsidRDefault="00EE6895" w:rsidP="00EE6895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военно-спортивная игра на местности «Зарница» и др.;</w:t>
            </w:r>
          </w:p>
          <w:p w:rsidR="00EE6895" w:rsidRPr="00EE6895" w:rsidRDefault="00EE6895" w:rsidP="00EE6895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массовая лыжная гонка «Лыжня России» -202</w:t>
            </w:r>
            <w:r w:rsidR="008851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EE6895" w:rsidRPr="00EE6895" w:rsidRDefault="00EE6895" w:rsidP="00EE6895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эстафета и др.;</w:t>
            </w:r>
          </w:p>
          <w:p w:rsidR="00EE6895" w:rsidRPr="00EE6895" w:rsidRDefault="00EE6895" w:rsidP="00EE6895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биатлон;</w:t>
            </w:r>
          </w:p>
          <w:p w:rsidR="00EE6895" w:rsidRPr="00EE6895" w:rsidRDefault="00EE6895" w:rsidP="00EE6895">
            <w:pPr>
              <w:spacing w:after="0" w:line="360" w:lineRule="auto"/>
              <w:ind w:left="392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3827" w:type="dxa"/>
          </w:tcPr>
          <w:p w:rsidR="00EE6895" w:rsidRPr="00EE6895" w:rsidRDefault="00EE6895" w:rsidP="00EE68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Эстафета патриотических дел:</w:t>
            </w:r>
          </w:p>
          <w:p w:rsidR="00EE6895" w:rsidRPr="00EE6895" w:rsidRDefault="00EE6895" w:rsidP="00EE689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акция «Ветеран живет рядом!» (поздравление ветеранов);</w:t>
            </w:r>
          </w:p>
          <w:p w:rsidR="00EE6895" w:rsidRPr="00EE6895" w:rsidRDefault="00EE6895" w:rsidP="00EE689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«Мы помним! Мы гордимся!» (сувениры труженикам тыла, </w:t>
            </w: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детям войны);</w:t>
            </w:r>
          </w:p>
          <w:p w:rsidR="00EE6895" w:rsidRPr="00EE6895" w:rsidRDefault="00EE6895" w:rsidP="00EE689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акция «Письмо солдату» (поздравление военнослужащих в рядах Российской Армии);</w:t>
            </w:r>
          </w:p>
          <w:p w:rsidR="00EE6895" w:rsidRPr="00EE6895" w:rsidRDefault="00EE6895" w:rsidP="00EE6895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акция «Цветы на снегу» (очистка памятников и обелисков от снега, возложение венков и цветов).</w:t>
            </w:r>
          </w:p>
        </w:tc>
      </w:tr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3827" w:type="dxa"/>
          </w:tcPr>
          <w:p w:rsidR="00EE6895" w:rsidRPr="00EE6895" w:rsidRDefault="00EE6895" w:rsidP="00EE689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Внутриклассные</w:t>
            </w:r>
            <w:proofErr w:type="spellEnd"/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мероприятия:</w:t>
            </w:r>
          </w:p>
          <w:p w:rsidR="00EE6895" w:rsidRPr="00EE6895" w:rsidRDefault="00EE6895" w:rsidP="00EE689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часы;</w:t>
            </w:r>
          </w:p>
          <w:p w:rsidR="00EE6895" w:rsidRPr="00EE6895" w:rsidRDefault="00EE6895" w:rsidP="00EE689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уроки мужества и гражданственности;</w:t>
            </w:r>
          </w:p>
          <w:p w:rsidR="00EE6895" w:rsidRPr="00EE6895" w:rsidRDefault="00EE6895" w:rsidP="00EE689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уроки Памяти;</w:t>
            </w:r>
          </w:p>
          <w:p w:rsidR="00EE6895" w:rsidRPr="00EE6895" w:rsidRDefault="00EE6895" w:rsidP="00EE6895">
            <w:pPr>
              <w:numPr>
                <w:ilvl w:val="0"/>
                <w:numId w:val="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детского творчества.</w:t>
            </w:r>
          </w:p>
        </w:tc>
      </w:tr>
      <w:tr w:rsidR="00EE6895" w:rsidRPr="00EE6895" w:rsidTr="00E77448">
        <w:tc>
          <w:tcPr>
            <w:tcW w:w="959" w:type="dxa"/>
          </w:tcPr>
          <w:p w:rsidR="00EE6895" w:rsidRPr="00EE6895" w:rsidRDefault="00EE6895" w:rsidP="00EE68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7" w:type="dxa"/>
          </w:tcPr>
          <w:p w:rsidR="00EE6895" w:rsidRPr="00EE6895" w:rsidRDefault="00EE6895" w:rsidP="00EE6895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Торжественное закрытие Месячника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E68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E6895" w:rsidRDefault="00EE6895" w:rsidP="00EE6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895" w:rsidRDefault="00EE6895" w:rsidP="00EE689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895">
        <w:rPr>
          <w:rFonts w:ascii="Times New Roman" w:eastAsia="Calibri" w:hAnsi="Times New Roman" w:cs="Times New Roman"/>
          <w:b/>
          <w:sz w:val="28"/>
          <w:szCs w:val="28"/>
        </w:rPr>
        <w:t>5. Подведение итогов и награждение</w:t>
      </w:r>
      <w:r w:rsidR="004355F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E6895" w:rsidRDefault="00EE6895" w:rsidP="00EE68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435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Итоги  Месячника 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будут подведены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435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435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AE1">
        <w:rPr>
          <w:rFonts w:ascii="Times New Roman" w:eastAsia="Calibri" w:hAnsi="Times New Roman" w:cs="Times New Roman"/>
          <w:sz w:val="28"/>
          <w:szCs w:val="28"/>
        </w:rPr>
        <w:t>марта</w:t>
      </w:r>
      <w:r w:rsidR="004355F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85176">
        <w:rPr>
          <w:rFonts w:ascii="Times New Roman" w:eastAsia="Calibri" w:hAnsi="Times New Roman" w:cs="Times New Roman"/>
          <w:sz w:val="28"/>
          <w:szCs w:val="28"/>
        </w:rPr>
        <w:t>3</w:t>
      </w:r>
      <w:r w:rsidR="004355FC">
        <w:rPr>
          <w:rFonts w:ascii="Times New Roman" w:eastAsia="Calibri" w:hAnsi="Times New Roman" w:cs="Times New Roman"/>
          <w:sz w:val="28"/>
          <w:szCs w:val="28"/>
        </w:rPr>
        <w:t>года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, результаты выставлены на сайт «ЦВР»  до </w:t>
      </w:r>
      <w:r w:rsidR="00885176">
        <w:rPr>
          <w:rFonts w:ascii="Times New Roman" w:eastAsia="Calibri" w:hAnsi="Times New Roman" w:cs="Times New Roman"/>
          <w:sz w:val="28"/>
          <w:szCs w:val="28"/>
        </w:rPr>
        <w:t>6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марта 202</w:t>
      </w:r>
      <w:r w:rsidR="00885176">
        <w:rPr>
          <w:rFonts w:ascii="Times New Roman" w:eastAsia="Calibri" w:hAnsi="Times New Roman" w:cs="Times New Roman"/>
          <w:sz w:val="28"/>
          <w:szCs w:val="28"/>
        </w:rPr>
        <w:t>3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24D2A" w:rsidRDefault="004355FC" w:rsidP="00EE68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403AE1">
        <w:rPr>
          <w:rFonts w:ascii="Times New Roman" w:eastAsia="Calibri" w:hAnsi="Times New Roman" w:cs="Times New Roman"/>
          <w:sz w:val="28"/>
          <w:szCs w:val="28"/>
        </w:rPr>
        <w:t>о итогам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 будут определены лучшие отчеты среди средних и основных образовательных организаций </w:t>
      </w:r>
      <w:r w:rsidR="00C24D2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03AE1">
        <w:rPr>
          <w:rFonts w:ascii="Times New Roman" w:eastAsia="Calibri" w:hAnsi="Times New Roman" w:cs="Times New Roman"/>
          <w:sz w:val="28"/>
          <w:szCs w:val="28"/>
        </w:rPr>
        <w:t>награждены дипломами</w:t>
      </w:r>
      <w:r w:rsidR="00B21CE3">
        <w:rPr>
          <w:rFonts w:ascii="Times New Roman" w:eastAsia="Calibri" w:hAnsi="Times New Roman" w:cs="Times New Roman"/>
          <w:sz w:val="28"/>
          <w:szCs w:val="28"/>
        </w:rPr>
        <w:t>.</w:t>
      </w:r>
      <w:r w:rsidR="00403A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D2A" w:rsidRDefault="00C24D2A" w:rsidP="00EE68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D2A" w:rsidRDefault="00C24D2A" w:rsidP="00EE68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D2A" w:rsidRDefault="00C24D2A" w:rsidP="00EE689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6895" w:rsidRPr="00DD3B96" w:rsidRDefault="00C24D2A" w:rsidP="00DD3B9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24D2A">
        <w:rPr>
          <w:rFonts w:ascii="Times New Roman" w:eastAsia="Calibri" w:hAnsi="Times New Roman" w:cs="Times New Roman"/>
          <w:sz w:val="24"/>
          <w:szCs w:val="24"/>
        </w:rPr>
        <w:t xml:space="preserve">По всем вопросам обращаться к педагогу-организатору МОУ ДО «Центра внешкольной работы Ольге Ивановне </w:t>
      </w:r>
      <w:proofErr w:type="spellStart"/>
      <w:r w:rsidRPr="00C24D2A">
        <w:rPr>
          <w:rFonts w:ascii="Times New Roman" w:eastAsia="Calibri" w:hAnsi="Times New Roman" w:cs="Times New Roman"/>
          <w:sz w:val="24"/>
          <w:szCs w:val="24"/>
        </w:rPr>
        <w:t>Лавелиной</w:t>
      </w:r>
      <w:proofErr w:type="spellEnd"/>
      <w:r w:rsidRPr="00C24D2A">
        <w:rPr>
          <w:rFonts w:ascii="Times New Roman" w:eastAsia="Calibri" w:hAnsi="Times New Roman" w:cs="Times New Roman"/>
          <w:sz w:val="24"/>
          <w:szCs w:val="24"/>
        </w:rPr>
        <w:t>, 3-40-27.</w:t>
      </w:r>
      <w:bookmarkStart w:id="1" w:name="_GoBack"/>
      <w:bookmarkEnd w:id="1"/>
    </w:p>
    <w:sectPr w:rsidR="00EE6895" w:rsidRPr="00DD3B96" w:rsidSect="004041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595"/>
    <w:multiLevelType w:val="hybridMultilevel"/>
    <w:tmpl w:val="68226F62"/>
    <w:lvl w:ilvl="0" w:tplc="C6006A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737F7"/>
    <w:multiLevelType w:val="hybridMultilevel"/>
    <w:tmpl w:val="8D9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18E3"/>
    <w:multiLevelType w:val="multilevel"/>
    <w:tmpl w:val="C8C604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E395E35"/>
    <w:multiLevelType w:val="hybridMultilevel"/>
    <w:tmpl w:val="A88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5720A"/>
    <w:multiLevelType w:val="hybridMultilevel"/>
    <w:tmpl w:val="6DE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91289"/>
    <w:multiLevelType w:val="hybridMultilevel"/>
    <w:tmpl w:val="A9A6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6341"/>
    <w:multiLevelType w:val="hybridMultilevel"/>
    <w:tmpl w:val="1D68991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42"/>
    <w:rsid w:val="0017671E"/>
    <w:rsid w:val="00297B51"/>
    <w:rsid w:val="003111BF"/>
    <w:rsid w:val="00403AE1"/>
    <w:rsid w:val="004041D1"/>
    <w:rsid w:val="00411286"/>
    <w:rsid w:val="004355FC"/>
    <w:rsid w:val="00647797"/>
    <w:rsid w:val="008111A8"/>
    <w:rsid w:val="00825E42"/>
    <w:rsid w:val="00885176"/>
    <w:rsid w:val="00990BF8"/>
    <w:rsid w:val="009B6FFE"/>
    <w:rsid w:val="00A66B3A"/>
    <w:rsid w:val="00B21CE3"/>
    <w:rsid w:val="00B42B8A"/>
    <w:rsid w:val="00B46C61"/>
    <w:rsid w:val="00C24D2A"/>
    <w:rsid w:val="00D26311"/>
    <w:rsid w:val="00D44299"/>
    <w:rsid w:val="00D46814"/>
    <w:rsid w:val="00DD3B96"/>
    <w:rsid w:val="00EE6895"/>
    <w:rsid w:val="00F75269"/>
    <w:rsid w:val="00F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E2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46C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2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E2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46C6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2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kovocv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Презентации</cp:lastModifiedBy>
  <cp:revision>11</cp:revision>
  <dcterms:created xsi:type="dcterms:W3CDTF">2022-01-19T04:59:00Z</dcterms:created>
  <dcterms:modified xsi:type="dcterms:W3CDTF">2023-01-11T06:00:00Z</dcterms:modified>
</cp:coreProperties>
</file>