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7F69" w:rsidRDefault="00734073" w:rsidP="00243850">
      <w:pPr>
        <w:pStyle w:val="1"/>
        <w:jc w:val="center"/>
        <w:rPr>
          <w:rFonts w:ascii="Times New Roman" w:hAnsi="Times New Roman"/>
          <w:color w:val="000000"/>
        </w:rPr>
      </w:pPr>
      <w:bookmarkStart w:id="0" w:name="_Toc485136910"/>
      <w:bookmarkStart w:id="1" w:name="_Toc501032692"/>
      <w:bookmarkStart w:id="2" w:name="_GoBack"/>
      <w:bookmarkEnd w:id="2"/>
      <w:r w:rsidRPr="00734073"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525pt;height:746.25pt">
            <v:imagedata r:id="rId7" o:title=""/>
          </v:shape>
        </w:pict>
      </w:r>
      <w:r w:rsidR="001D7F69">
        <w:rPr>
          <w:rFonts w:ascii="Times New Roman" w:hAnsi="Times New Roman"/>
          <w:color w:val="000000"/>
        </w:rPr>
        <w:lastRenderedPageBreak/>
        <w:t>Содержание</w:t>
      </w:r>
      <w:bookmarkEnd w:id="0"/>
      <w:bookmarkEnd w:id="1"/>
    </w:p>
    <w:p w:rsidR="001D7F69" w:rsidRPr="00083A76" w:rsidRDefault="001D7F69" w:rsidP="00083A76">
      <w:pPr>
        <w:pStyle w:val="13"/>
        <w:tabs>
          <w:tab w:val="right" w:leader="dot" w:pos="10430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1032692" w:history="1"/>
    </w:p>
    <w:p w:rsidR="001D7F69" w:rsidRPr="00083A76" w:rsidRDefault="0021562A" w:rsidP="00083A76">
      <w:pPr>
        <w:pStyle w:val="13"/>
        <w:tabs>
          <w:tab w:val="right" w:leader="dot" w:pos="10430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501032693" w:history="1"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Раздел №1 «Комплекс основных характеристик программы»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_Toc501032693 \h </w:instrTex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D7F69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D7F69" w:rsidRPr="00083A76" w:rsidRDefault="0021562A" w:rsidP="00083A76">
      <w:pPr>
        <w:pStyle w:val="13"/>
        <w:tabs>
          <w:tab w:val="left" w:pos="720"/>
          <w:tab w:val="right" w:leader="dot" w:pos="10430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501032694" w:history="1"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1.1.</w:t>
        </w:r>
        <w:r w:rsidR="001D7F69" w:rsidRPr="00083A76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Пояснительная записка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_Toc501032694 \h </w:instrTex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D7F69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D7F69" w:rsidRPr="00083A76" w:rsidRDefault="0021562A" w:rsidP="00083A76">
      <w:pPr>
        <w:pStyle w:val="13"/>
        <w:tabs>
          <w:tab w:val="left" w:pos="720"/>
          <w:tab w:val="right" w:leader="dot" w:pos="10430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501032695" w:history="1"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1.2.</w:t>
        </w:r>
        <w:r w:rsidR="001D7F69" w:rsidRPr="00083A76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Цель и задачи программы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_Toc501032695 \h </w:instrTex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D7F69">
          <w:rPr>
            <w:rFonts w:ascii="Times New Roman" w:hAnsi="Times New Roman"/>
            <w:noProof/>
            <w:webHidden/>
            <w:sz w:val="28"/>
            <w:szCs w:val="28"/>
          </w:rPr>
          <w:t>8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D7F69" w:rsidRPr="00083A76" w:rsidRDefault="0021562A" w:rsidP="00083A76">
      <w:pPr>
        <w:pStyle w:val="13"/>
        <w:tabs>
          <w:tab w:val="left" w:pos="720"/>
          <w:tab w:val="right" w:leader="dot" w:pos="10430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501032696" w:history="1"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1.3.</w:t>
        </w:r>
        <w:r w:rsidR="001D7F69" w:rsidRPr="00083A76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Планируемые результаты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_Toc501032696 \h </w:instrTex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D7F69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D7F69" w:rsidRPr="00083A76" w:rsidRDefault="0021562A" w:rsidP="00083A76">
      <w:pPr>
        <w:pStyle w:val="13"/>
        <w:tabs>
          <w:tab w:val="right" w:leader="dot" w:pos="10430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501032697" w:history="1"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  <w:lang w:eastAsia="ru-RU"/>
          </w:rPr>
          <w:t>Знать: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_Toc501032697 \h </w:instrTex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D7F69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D7F69" w:rsidRPr="00083A76" w:rsidRDefault="0021562A" w:rsidP="00083A76">
      <w:pPr>
        <w:pStyle w:val="13"/>
        <w:tabs>
          <w:tab w:val="right" w:leader="dot" w:pos="10430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501032698" w:history="1"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Раздел №2. «Комплекс организационно-педагогических условий»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_Toc501032698 \h </w:instrTex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D7F69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D7F69" w:rsidRPr="00083A76" w:rsidRDefault="0021562A" w:rsidP="00083A76">
      <w:pPr>
        <w:pStyle w:val="13"/>
        <w:tabs>
          <w:tab w:val="right" w:leader="dot" w:pos="10430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501032699" w:history="1"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2.1. Учебный план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_Toc501032699 \h </w:instrTex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D7F69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D7F69" w:rsidRPr="00083A76" w:rsidRDefault="0021562A" w:rsidP="00083A76">
      <w:pPr>
        <w:pStyle w:val="13"/>
        <w:tabs>
          <w:tab w:val="right" w:leader="dot" w:pos="10430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501032700" w:history="1"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2.3. Рабочие программы.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_Toc501032700 \h </w:instrTex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D7F69">
          <w:rPr>
            <w:rFonts w:ascii="Times New Roman" w:hAnsi="Times New Roman"/>
            <w:noProof/>
            <w:webHidden/>
            <w:sz w:val="28"/>
            <w:szCs w:val="28"/>
          </w:rPr>
          <w:t>12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D7F69" w:rsidRPr="00083A76" w:rsidRDefault="0021562A" w:rsidP="00083A76">
      <w:pPr>
        <w:pStyle w:val="13"/>
        <w:tabs>
          <w:tab w:val="left" w:pos="720"/>
          <w:tab w:val="right" w:leader="dot" w:pos="10430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501032701" w:history="1"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2.4.</w:t>
        </w:r>
        <w:r w:rsidR="001D7F69" w:rsidRPr="00083A76">
          <w:rPr>
            <w:rFonts w:ascii="Times New Roman" w:hAnsi="Times New Roman"/>
            <w:noProof/>
            <w:sz w:val="28"/>
            <w:szCs w:val="28"/>
            <w:lang w:eastAsia="ru-RU"/>
          </w:rPr>
          <w:tab/>
        </w:r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Методические материалы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_Toc501032701 \h </w:instrTex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D7F69">
          <w:rPr>
            <w:rFonts w:ascii="Times New Roman" w:hAnsi="Times New Roman"/>
            <w:noProof/>
            <w:webHidden/>
            <w:sz w:val="28"/>
            <w:szCs w:val="28"/>
          </w:rPr>
          <w:t>42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D7F69" w:rsidRPr="00083A76" w:rsidRDefault="0021562A" w:rsidP="00083A76">
      <w:pPr>
        <w:pStyle w:val="13"/>
        <w:tabs>
          <w:tab w:val="right" w:leader="dot" w:pos="10430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501032702" w:history="1"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Раздел №3. «Комплекс форм аттестации»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_Toc501032702 \h </w:instrTex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D7F69">
          <w:rPr>
            <w:rFonts w:ascii="Times New Roman" w:hAnsi="Times New Roman"/>
            <w:noProof/>
            <w:webHidden/>
            <w:sz w:val="28"/>
            <w:szCs w:val="28"/>
          </w:rPr>
          <w:t>43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D7F69" w:rsidRPr="00083A76" w:rsidRDefault="0021562A" w:rsidP="00083A76">
      <w:pPr>
        <w:pStyle w:val="13"/>
        <w:tabs>
          <w:tab w:val="right" w:leader="dot" w:pos="10430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501032703" w:history="1"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3.1. Формы аттестации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_Toc501032703 \h </w:instrTex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D7F69">
          <w:rPr>
            <w:rFonts w:ascii="Times New Roman" w:hAnsi="Times New Roman"/>
            <w:noProof/>
            <w:webHidden/>
            <w:sz w:val="28"/>
            <w:szCs w:val="28"/>
          </w:rPr>
          <w:t>43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D7F69" w:rsidRPr="00083A76" w:rsidRDefault="0021562A" w:rsidP="00083A76">
      <w:pPr>
        <w:pStyle w:val="13"/>
        <w:tabs>
          <w:tab w:val="right" w:leader="dot" w:pos="10430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501032704" w:history="1"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3.2. Оценочные материалы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_Toc501032704 \h </w:instrTex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D7F69">
          <w:rPr>
            <w:rFonts w:ascii="Times New Roman" w:hAnsi="Times New Roman"/>
            <w:noProof/>
            <w:webHidden/>
            <w:sz w:val="28"/>
            <w:szCs w:val="28"/>
          </w:rPr>
          <w:t>43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D7F69" w:rsidRPr="00083A76" w:rsidRDefault="0021562A" w:rsidP="00083A76">
      <w:pPr>
        <w:pStyle w:val="13"/>
        <w:tabs>
          <w:tab w:val="right" w:leader="dot" w:pos="10430"/>
        </w:tabs>
        <w:spacing w:after="0" w:line="360" w:lineRule="auto"/>
        <w:rPr>
          <w:rFonts w:ascii="Times New Roman" w:hAnsi="Times New Roman"/>
          <w:noProof/>
          <w:sz w:val="28"/>
          <w:szCs w:val="28"/>
          <w:lang w:eastAsia="ru-RU"/>
        </w:rPr>
      </w:pPr>
      <w:hyperlink w:anchor="_Toc501032705" w:history="1"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3.3.  Список литературы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_Toc501032705 \h </w:instrTex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D7F69">
          <w:rPr>
            <w:rFonts w:ascii="Times New Roman" w:hAnsi="Times New Roman"/>
            <w:noProof/>
            <w:webHidden/>
            <w:sz w:val="28"/>
            <w:szCs w:val="28"/>
          </w:rPr>
          <w:t>43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D7F69" w:rsidRDefault="0021562A" w:rsidP="00083A76">
      <w:pPr>
        <w:pStyle w:val="13"/>
        <w:tabs>
          <w:tab w:val="right" w:leader="dot" w:pos="10430"/>
        </w:tabs>
        <w:spacing w:after="0" w:line="360" w:lineRule="auto"/>
        <w:rPr>
          <w:rFonts w:ascii="Times New Roman" w:hAnsi="Times New Roman"/>
          <w:noProof/>
          <w:sz w:val="24"/>
          <w:szCs w:val="24"/>
          <w:lang w:eastAsia="ru-RU"/>
        </w:rPr>
      </w:pPr>
      <w:hyperlink w:anchor="_Toc501032706" w:history="1">
        <w:r w:rsidR="001D7F69" w:rsidRPr="00083A76">
          <w:rPr>
            <w:rStyle w:val="ab"/>
            <w:rFonts w:ascii="Times New Roman" w:hAnsi="Times New Roman"/>
            <w:noProof/>
            <w:sz w:val="28"/>
            <w:szCs w:val="28"/>
          </w:rPr>
          <w:t>Приложение 1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_Toc501032706 \h </w:instrTex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1D7F69">
          <w:rPr>
            <w:rFonts w:ascii="Times New Roman" w:hAnsi="Times New Roman"/>
            <w:noProof/>
            <w:webHidden/>
            <w:sz w:val="28"/>
            <w:szCs w:val="28"/>
          </w:rPr>
          <w:t>45</w:t>
        </w:r>
        <w:r w:rsidR="001D7F69" w:rsidRPr="00083A76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1D7F69" w:rsidRDefault="001D7F69" w:rsidP="00243850">
      <w:r>
        <w:fldChar w:fldCharType="end"/>
      </w:r>
    </w:p>
    <w:p w:rsidR="001D7F69" w:rsidRPr="00544DD7" w:rsidRDefault="001D7F69" w:rsidP="00243850"/>
    <w:p w:rsidR="001D7F69" w:rsidRDefault="001D7F69" w:rsidP="00243850"/>
    <w:p w:rsidR="001D7F69" w:rsidRDefault="001D7F69" w:rsidP="00243850"/>
    <w:p w:rsidR="001D7F69" w:rsidRDefault="001D7F69" w:rsidP="00243850">
      <w:pPr>
        <w:rPr>
          <w:sz w:val="28"/>
          <w:szCs w:val="28"/>
        </w:rPr>
      </w:pPr>
    </w:p>
    <w:p w:rsidR="001D7F69" w:rsidRDefault="001D7F69" w:rsidP="00243850">
      <w:pPr>
        <w:rPr>
          <w:sz w:val="28"/>
          <w:szCs w:val="28"/>
        </w:rPr>
      </w:pPr>
    </w:p>
    <w:p w:rsidR="001D7F69" w:rsidRDefault="001D7F69" w:rsidP="00243850">
      <w:pPr>
        <w:rPr>
          <w:sz w:val="28"/>
          <w:szCs w:val="28"/>
        </w:rPr>
      </w:pPr>
    </w:p>
    <w:p w:rsidR="001D7F69" w:rsidRDefault="001D7F69" w:rsidP="00243850">
      <w:pPr>
        <w:rPr>
          <w:sz w:val="28"/>
          <w:szCs w:val="28"/>
        </w:rPr>
      </w:pPr>
    </w:p>
    <w:p w:rsidR="001D7F69" w:rsidRDefault="001D7F69" w:rsidP="00243850">
      <w:pPr>
        <w:rPr>
          <w:sz w:val="28"/>
          <w:szCs w:val="28"/>
        </w:rPr>
      </w:pPr>
    </w:p>
    <w:p w:rsidR="001D7F69" w:rsidRDefault="001D7F69" w:rsidP="00243850">
      <w:pPr>
        <w:rPr>
          <w:sz w:val="28"/>
          <w:szCs w:val="28"/>
        </w:rPr>
      </w:pPr>
    </w:p>
    <w:p w:rsidR="001D7F69" w:rsidRPr="0008551D" w:rsidRDefault="001D7F69" w:rsidP="00243850">
      <w:pPr>
        <w:pStyle w:val="1"/>
        <w:jc w:val="center"/>
        <w:rPr>
          <w:rFonts w:ascii="Times New Roman" w:hAnsi="Times New Roman"/>
          <w:color w:val="000000"/>
        </w:rPr>
      </w:pPr>
      <w:bookmarkStart w:id="3" w:name="_Toc501032693"/>
      <w:r w:rsidRPr="0008551D">
        <w:rPr>
          <w:rFonts w:ascii="Times New Roman" w:hAnsi="Times New Roman"/>
          <w:color w:val="000000"/>
        </w:rPr>
        <w:lastRenderedPageBreak/>
        <w:t>Раздел №1 «Комплекс основных характеристик программы»</w:t>
      </w:r>
      <w:bookmarkEnd w:id="3"/>
    </w:p>
    <w:p w:rsidR="001D7F69" w:rsidRPr="0008551D" w:rsidRDefault="001D7F69" w:rsidP="00243850">
      <w:pPr>
        <w:pStyle w:val="1"/>
        <w:numPr>
          <w:ilvl w:val="1"/>
          <w:numId w:val="1"/>
        </w:numPr>
        <w:jc w:val="center"/>
        <w:rPr>
          <w:rFonts w:ascii="Times New Roman" w:hAnsi="Times New Roman"/>
          <w:color w:val="000000"/>
        </w:rPr>
      </w:pPr>
      <w:bookmarkStart w:id="4" w:name="_Toc501032694"/>
      <w:r w:rsidRPr="0008551D">
        <w:rPr>
          <w:rFonts w:ascii="Times New Roman" w:hAnsi="Times New Roman"/>
          <w:color w:val="000000"/>
        </w:rPr>
        <w:t>Пояснительная записка</w:t>
      </w:r>
      <w:bookmarkEnd w:id="4"/>
    </w:p>
    <w:p w:rsidR="001D7F69" w:rsidRPr="00915C29" w:rsidRDefault="001D7F69" w:rsidP="002E39C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15C29">
        <w:rPr>
          <w:rFonts w:ascii="Times New Roman" w:hAnsi="Times New Roman"/>
          <w:b/>
          <w:bCs/>
          <w:sz w:val="28"/>
          <w:szCs w:val="28"/>
        </w:rPr>
        <w:t>Направленность программы</w:t>
      </w:r>
      <w:r w:rsidRPr="00915C29">
        <w:rPr>
          <w:rFonts w:ascii="Times New Roman" w:hAnsi="Times New Roman"/>
          <w:sz w:val="28"/>
          <w:szCs w:val="28"/>
        </w:rPr>
        <w:t>: художественная.</w:t>
      </w:r>
    </w:p>
    <w:p w:rsidR="001D7F69" w:rsidRPr="00243850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 w:rsidRPr="00915C29">
        <w:rPr>
          <w:b/>
          <w:sz w:val="28"/>
          <w:szCs w:val="28"/>
        </w:rPr>
        <w:t>Актуальность</w:t>
      </w:r>
      <w:r>
        <w:rPr>
          <w:b/>
          <w:sz w:val="28"/>
          <w:szCs w:val="28"/>
        </w:rPr>
        <w:t xml:space="preserve"> </w:t>
      </w:r>
      <w:r w:rsidRPr="0027285B">
        <w:rPr>
          <w:b/>
          <w:sz w:val="28"/>
          <w:szCs w:val="28"/>
        </w:rPr>
        <w:t>программы</w:t>
      </w:r>
      <w:r>
        <w:rPr>
          <w:sz w:val="28"/>
          <w:szCs w:val="28"/>
        </w:rPr>
        <w:t xml:space="preserve">. </w:t>
      </w:r>
      <w:r w:rsidRPr="00243850">
        <w:rPr>
          <w:color w:val="000000"/>
          <w:sz w:val="28"/>
        </w:rPr>
        <w:t xml:space="preserve">Исключительна роль традиционного культурного наследия в решении задач художественно-эстетического и творческого развития подрастающего поколения. Мудрое народное слово, отточенные веками музыкальные интонации, органичная традиционная пластика – всё это способствует воспитанию чувства осознания Красоты, позволяет привить бережное отношение к культурным традициям, как своего, так и других народов. Освоение фольклорного материала формирует представления воспитанников о народном музыкально-поэтическом языке, его образно-смысловом строе. Деятельность, строящаяся на принципах фольклорного творчества, развивает эмоционально-чувственную сферу, художественно-образное, ассоциативное мышление, фантазию, позволяет активизировать самые разнообразные творческие проявления детей. Естественность звуковой палитры народных </w:t>
      </w:r>
      <w:proofErr w:type="spellStart"/>
      <w:r w:rsidRPr="00243850">
        <w:rPr>
          <w:color w:val="000000"/>
          <w:sz w:val="28"/>
        </w:rPr>
        <w:t>попевок</w:t>
      </w:r>
      <w:proofErr w:type="spellEnd"/>
      <w:r w:rsidRPr="00243850">
        <w:rPr>
          <w:color w:val="000000"/>
          <w:sz w:val="28"/>
        </w:rPr>
        <w:t xml:space="preserve"> даёт возможность достаточно быстро наладить координацию голоса и слуха, что незамедлительно сказывается на чистоте интонирования. Упражнения в выразительном, чётком, эмоционально ярком произнесении и </w:t>
      </w:r>
      <w:proofErr w:type="spellStart"/>
      <w:r w:rsidRPr="00243850">
        <w:rPr>
          <w:color w:val="000000"/>
          <w:sz w:val="28"/>
        </w:rPr>
        <w:t>пропевании</w:t>
      </w:r>
      <w:proofErr w:type="spellEnd"/>
      <w:r w:rsidRPr="00243850">
        <w:rPr>
          <w:color w:val="000000"/>
          <w:sz w:val="28"/>
        </w:rPr>
        <w:t xml:space="preserve"> музыкально-поэтических текстов развивают голос. Повышают речевую и певческую культуру, постепенно формируют культуру чувств. Элементы движения, включаемые в исполнение, не только существенно влияют на развитие общей координации, но и позволяют точнее передать и, в конечном счете, освоить национальный характер самовыражения.</w:t>
      </w:r>
    </w:p>
    <w:p w:rsidR="001D7F69" w:rsidRPr="00243850" w:rsidRDefault="001D7F69" w:rsidP="002E39C0">
      <w:pPr>
        <w:shd w:val="clear" w:color="auto" w:fill="FFFFFF"/>
        <w:spacing w:after="0" w:line="360" w:lineRule="auto"/>
        <w:ind w:firstLine="852"/>
        <w:jc w:val="both"/>
        <w:rPr>
          <w:color w:val="000000"/>
          <w:lang w:eastAsia="ru-RU"/>
        </w:rPr>
      </w:pPr>
      <w:r w:rsidRPr="00243850">
        <w:rPr>
          <w:rFonts w:ascii="Times New Roman" w:hAnsi="Times New Roman"/>
          <w:color w:val="000000"/>
          <w:sz w:val="28"/>
          <w:lang w:eastAsia="ru-RU"/>
        </w:rPr>
        <w:t xml:space="preserve">В современных условиях жизни основное время </w:t>
      </w:r>
      <w:r>
        <w:rPr>
          <w:rFonts w:ascii="Times New Roman" w:hAnsi="Times New Roman"/>
          <w:color w:val="000000"/>
          <w:sz w:val="28"/>
          <w:lang w:eastAsia="ru-RU"/>
        </w:rPr>
        <w:t>обучающиеся</w:t>
      </w:r>
      <w:r w:rsidRPr="00243850">
        <w:rPr>
          <w:rFonts w:ascii="Times New Roman" w:hAnsi="Times New Roman"/>
          <w:color w:val="000000"/>
          <w:sz w:val="28"/>
          <w:lang w:eastAsia="ru-RU"/>
        </w:rPr>
        <w:t xml:space="preserve"> проводят среди сверстников и за компьютерными играми. Уходит из жизни </w:t>
      </w:r>
      <w:r>
        <w:rPr>
          <w:rFonts w:ascii="Times New Roman" w:hAnsi="Times New Roman"/>
          <w:color w:val="000000"/>
          <w:sz w:val="28"/>
          <w:lang w:eastAsia="ru-RU"/>
        </w:rPr>
        <w:t>обучающихся</w:t>
      </w:r>
      <w:r w:rsidRPr="00243850">
        <w:rPr>
          <w:rFonts w:ascii="Times New Roman" w:hAnsi="Times New Roman"/>
          <w:color w:val="000000"/>
          <w:sz w:val="28"/>
          <w:lang w:eastAsia="ru-RU"/>
        </w:rPr>
        <w:t xml:space="preserve"> «живой» фольклор, передаваемый «из уст в уста»: колыбельные, «сказки на ночь», традиционные детские игры, особенно необходимые для полноценного и разностор</w:t>
      </w:r>
      <w:r>
        <w:rPr>
          <w:rFonts w:ascii="Times New Roman" w:hAnsi="Times New Roman"/>
          <w:color w:val="000000"/>
          <w:sz w:val="28"/>
          <w:lang w:eastAsia="ru-RU"/>
        </w:rPr>
        <w:t>оннего развития личности обучающегося</w:t>
      </w:r>
      <w:r w:rsidRPr="00243850">
        <w:rPr>
          <w:rFonts w:ascii="Times New Roman" w:hAnsi="Times New Roman"/>
          <w:color w:val="000000"/>
          <w:sz w:val="28"/>
          <w:lang w:eastAsia="ru-RU"/>
        </w:rPr>
        <w:t>.</w:t>
      </w:r>
    </w:p>
    <w:p w:rsidR="001D7F69" w:rsidRDefault="001D7F69" w:rsidP="002E39C0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4385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Содержание учебного курса максимально приближено к реальной жизни – определяется годовым календарным кругом, который не только диктует человеку вид занятий в тот или иной календарный период, но и связан с биологическими </w:t>
      </w:r>
      <w:r w:rsidRPr="0024385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процессами, изменениями, происходящими в каждом живом организме при смене времён года.</w:t>
      </w:r>
    </w:p>
    <w:p w:rsidR="001D7F69" w:rsidRPr="002E39C0" w:rsidRDefault="001D7F69" w:rsidP="002E39C0">
      <w:pPr>
        <w:shd w:val="clear" w:color="auto" w:fill="FFFFFF"/>
        <w:spacing w:after="0" w:line="360" w:lineRule="auto"/>
        <w:ind w:firstLine="708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lang w:eastAsia="ru-RU"/>
        </w:rPr>
      </w:pPr>
      <w:r w:rsidRPr="00243850">
        <w:rPr>
          <w:rFonts w:ascii="Times New Roman" w:hAnsi="Times New Roman"/>
          <w:b/>
          <w:bCs/>
          <w:color w:val="000000"/>
          <w:sz w:val="28"/>
          <w:szCs w:val="28"/>
        </w:rPr>
        <w:t>Педагогическая целесообразность:</w:t>
      </w:r>
      <w:r w:rsidRPr="002D00CA">
        <w:rPr>
          <w:rStyle w:val="apple-converted-space"/>
          <w:color w:val="000000"/>
          <w:sz w:val="28"/>
          <w:szCs w:val="28"/>
        </w:rPr>
        <w:t> </w:t>
      </w:r>
      <w:r w:rsidRPr="00243850">
        <w:rPr>
          <w:rFonts w:ascii="Times New Roman" w:hAnsi="Times New Roman"/>
          <w:sz w:val="28"/>
          <w:szCs w:val="28"/>
        </w:rPr>
        <w:t xml:space="preserve">Данная дополнительная </w:t>
      </w:r>
      <w:r>
        <w:rPr>
          <w:rFonts w:ascii="Times New Roman" w:hAnsi="Times New Roman"/>
          <w:sz w:val="28"/>
          <w:szCs w:val="28"/>
        </w:rPr>
        <w:t xml:space="preserve">общеобразовательная </w:t>
      </w:r>
      <w:r w:rsidRPr="00243850">
        <w:rPr>
          <w:rFonts w:ascii="Times New Roman" w:hAnsi="Times New Roman"/>
          <w:sz w:val="28"/>
          <w:szCs w:val="28"/>
        </w:rPr>
        <w:t>об</w:t>
      </w:r>
      <w:r>
        <w:rPr>
          <w:rFonts w:ascii="Times New Roman" w:hAnsi="Times New Roman"/>
          <w:sz w:val="28"/>
          <w:szCs w:val="28"/>
        </w:rPr>
        <w:t>щеразвивающая</w:t>
      </w:r>
      <w:r w:rsidRPr="00243850">
        <w:rPr>
          <w:rFonts w:ascii="Times New Roman" w:hAnsi="Times New Roman"/>
          <w:sz w:val="28"/>
          <w:szCs w:val="28"/>
        </w:rPr>
        <w:t xml:space="preserve"> программа решает основную идею комплексного гармоничного развития </w:t>
      </w:r>
      <w:r>
        <w:rPr>
          <w:rFonts w:ascii="Times New Roman" w:hAnsi="Times New Roman"/>
          <w:sz w:val="28"/>
          <w:szCs w:val="28"/>
        </w:rPr>
        <w:t>обучающихся</w:t>
      </w:r>
      <w:r w:rsidRPr="00243850">
        <w:rPr>
          <w:rFonts w:ascii="Times New Roman" w:hAnsi="Times New Roman"/>
          <w:sz w:val="28"/>
          <w:szCs w:val="28"/>
        </w:rPr>
        <w:t xml:space="preserve">. Применяемые на занятиях методы обучения и содержательный компонент программы в полной мере отвечают возрастным особенностям </w:t>
      </w:r>
      <w:r>
        <w:rPr>
          <w:rFonts w:ascii="Times New Roman" w:hAnsi="Times New Roman"/>
          <w:sz w:val="28"/>
          <w:szCs w:val="28"/>
        </w:rPr>
        <w:t>обучающихся</w:t>
      </w:r>
      <w:r w:rsidRPr="00243850">
        <w:rPr>
          <w:rFonts w:ascii="Times New Roman" w:hAnsi="Times New Roman"/>
          <w:sz w:val="28"/>
          <w:szCs w:val="28"/>
        </w:rPr>
        <w:t xml:space="preserve">. Индивидуальный подход позволяет даже в рамках групповой формы занятий раскрыть и развить </w:t>
      </w:r>
      <w:r>
        <w:rPr>
          <w:rFonts w:ascii="Times New Roman" w:hAnsi="Times New Roman"/>
          <w:sz w:val="28"/>
          <w:szCs w:val="28"/>
        </w:rPr>
        <w:t>вокальные</w:t>
      </w:r>
      <w:r w:rsidRPr="00243850">
        <w:rPr>
          <w:rFonts w:ascii="Times New Roman" w:hAnsi="Times New Roman"/>
          <w:sz w:val="28"/>
          <w:szCs w:val="28"/>
        </w:rPr>
        <w:t xml:space="preserve"> способности </w:t>
      </w:r>
      <w:r>
        <w:rPr>
          <w:rFonts w:ascii="Times New Roman" w:hAnsi="Times New Roman"/>
          <w:sz w:val="28"/>
          <w:szCs w:val="28"/>
        </w:rPr>
        <w:t>обучающихся.</w:t>
      </w:r>
      <w:r w:rsidRPr="00243850">
        <w:rPr>
          <w:rStyle w:val="apple-converted-space"/>
          <w:rFonts w:ascii="Times New Roman" w:hAnsi="Times New Roman"/>
          <w:color w:val="000000"/>
          <w:sz w:val="28"/>
          <w:szCs w:val="28"/>
        </w:rPr>
        <w:tab/>
      </w:r>
    </w:p>
    <w:p w:rsidR="001D7F69" w:rsidRPr="00243850" w:rsidRDefault="001D7F69" w:rsidP="002E39C0">
      <w:pPr>
        <w:shd w:val="clear" w:color="auto" w:fill="FFFFFF"/>
        <w:spacing w:after="0" w:line="360" w:lineRule="auto"/>
        <w:ind w:firstLine="709"/>
        <w:jc w:val="both"/>
        <w:rPr>
          <w:color w:val="000000"/>
          <w:lang w:eastAsia="ru-RU"/>
        </w:rPr>
      </w:pPr>
      <w:r w:rsidRPr="00481286">
        <w:rPr>
          <w:rStyle w:val="apple-converted-space"/>
          <w:rFonts w:ascii="Times New Roman" w:hAnsi="Times New Roman"/>
          <w:b/>
          <w:color w:val="000000"/>
          <w:sz w:val="28"/>
          <w:szCs w:val="28"/>
        </w:rPr>
        <w:t>Отличительные особенности программы</w:t>
      </w:r>
      <w:r w:rsidRPr="00481286">
        <w:rPr>
          <w:rStyle w:val="apple-converted-space"/>
          <w:rFonts w:ascii="Times New Roman" w:hAnsi="Times New Roman"/>
          <w:color w:val="000000"/>
          <w:sz w:val="28"/>
          <w:szCs w:val="28"/>
        </w:rPr>
        <w:t>:</w:t>
      </w:r>
      <w:r w:rsidRPr="002D00CA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Pr="00243850">
        <w:rPr>
          <w:rFonts w:ascii="Times New Roman" w:hAnsi="Times New Roman"/>
          <w:color w:val="000000"/>
          <w:sz w:val="28"/>
          <w:lang w:eastAsia="ru-RU"/>
        </w:rPr>
        <w:t>К изучению традиционной народной культуры в рамках программы «Музыкальный фольклор» применяется </w:t>
      </w:r>
      <w:r w:rsidRPr="00243850">
        <w:rPr>
          <w:rFonts w:ascii="Times New Roman" w:hAnsi="Times New Roman"/>
          <w:b/>
          <w:bCs/>
          <w:i/>
          <w:iCs/>
          <w:color w:val="000000"/>
          <w:sz w:val="28"/>
          <w:lang w:eastAsia="ru-RU"/>
        </w:rPr>
        <w:t>комплексный подход</w:t>
      </w:r>
      <w:r w:rsidRPr="00243850">
        <w:rPr>
          <w:rFonts w:ascii="Times New Roman" w:hAnsi="Times New Roman"/>
          <w:color w:val="000000"/>
          <w:sz w:val="28"/>
          <w:lang w:eastAsia="ru-RU"/>
        </w:rPr>
        <w:t>, который позволяет выявить неразрывное единство всех её составляющих:</w:t>
      </w:r>
    </w:p>
    <w:p w:rsidR="001D7F69" w:rsidRPr="00243850" w:rsidRDefault="001D7F69" w:rsidP="00083A76">
      <w:pPr>
        <w:numPr>
          <w:ilvl w:val="0"/>
          <w:numId w:val="2"/>
        </w:numPr>
        <w:shd w:val="clear" w:color="auto" w:fill="FFFFFF"/>
        <w:spacing w:after="0" w:line="360" w:lineRule="auto"/>
        <w:ind w:left="852" w:hanging="1"/>
        <w:jc w:val="both"/>
        <w:rPr>
          <w:rFonts w:cs="Arial"/>
          <w:color w:val="000000"/>
          <w:lang w:eastAsia="ru-RU"/>
        </w:rPr>
      </w:pPr>
      <w:r w:rsidRPr="00243850">
        <w:rPr>
          <w:rFonts w:ascii="Times New Roman" w:hAnsi="Times New Roman"/>
          <w:color w:val="000000"/>
          <w:sz w:val="28"/>
          <w:lang w:eastAsia="ru-RU"/>
        </w:rPr>
        <w:t>комплекс мировоззренческих понятий и представлений русского народа;</w:t>
      </w:r>
    </w:p>
    <w:p w:rsidR="001D7F69" w:rsidRPr="00243850" w:rsidRDefault="001D7F69" w:rsidP="00083A76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852"/>
        <w:jc w:val="both"/>
        <w:rPr>
          <w:rFonts w:cs="Arial"/>
          <w:color w:val="000000"/>
          <w:lang w:eastAsia="ru-RU"/>
        </w:rPr>
      </w:pPr>
      <w:r w:rsidRPr="00243850">
        <w:rPr>
          <w:rFonts w:ascii="Times New Roman" w:hAnsi="Times New Roman"/>
          <w:color w:val="000000"/>
          <w:sz w:val="28"/>
          <w:lang w:eastAsia="ru-RU"/>
        </w:rPr>
        <w:t>духовно-нравственные ценности, народные идеалы;</w:t>
      </w:r>
    </w:p>
    <w:p w:rsidR="001D7F69" w:rsidRPr="00243850" w:rsidRDefault="001D7F69" w:rsidP="00083A76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852"/>
        <w:jc w:val="both"/>
        <w:rPr>
          <w:rFonts w:cs="Arial"/>
          <w:color w:val="000000"/>
          <w:lang w:eastAsia="ru-RU"/>
        </w:rPr>
      </w:pPr>
      <w:r w:rsidRPr="00243850">
        <w:rPr>
          <w:rFonts w:ascii="Times New Roman" w:hAnsi="Times New Roman"/>
          <w:color w:val="000000"/>
          <w:sz w:val="28"/>
          <w:lang w:eastAsia="ru-RU"/>
        </w:rPr>
        <w:t>опыт традиционного воспитания и народную этику;</w:t>
      </w:r>
    </w:p>
    <w:p w:rsidR="001D7F69" w:rsidRPr="00243850" w:rsidRDefault="001D7F69" w:rsidP="00083A76">
      <w:pPr>
        <w:numPr>
          <w:ilvl w:val="0"/>
          <w:numId w:val="2"/>
        </w:numPr>
        <w:shd w:val="clear" w:color="auto" w:fill="FFFFFF"/>
        <w:spacing w:after="0" w:line="360" w:lineRule="auto"/>
        <w:ind w:left="852" w:hanging="1"/>
        <w:jc w:val="both"/>
        <w:rPr>
          <w:rFonts w:cs="Arial"/>
          <w:color w:val="000000"/>
          <w:lang w:eastAsia="ru-RU"/>
        </w:rPr>
      </w:pPr>
      <w:r w:rsidRPr="00243850">
        <w:rPr>
          <w:rFonts w:ascii="Times New Roman" w:hAnsi="Times New Roman"/>
          <w:color w:val="000000"/>
          <w:sz w:val="28"/>
          <w:lang w:eastAsia="ru-RU"/>
        </w:rPr>
        <w:t>народно-прикладное искусство (традиционный костюм, народная игрушка);</w:t>
      </w:r>
    </w:p>
    <w:p w:rsidR="001D7F69" w:rsidRPr="00243850" w:rsidRDefault="001D7F69" w:rsidP="00083A76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852"/>
        <w:jc w:val="both"/>
        <w:rPr>
          <w:rFonts w:cs="Arial"/>
          <w:color w:val="000000"/>
          <w:lang w:eastAsia="ru-RU"/>
        </w:rPr>
      </w:pPr>
      <w:r w:rsidRPr="00243850">
        <w:rPr>
          <w:rFonts w:ascii="Times New Roman" w:hAnsi="Times New Roman"/>
          <w:color w:val="000000"/>
          <w:sz w:val="28"/>
          <w:lang w:eastAsia="ru-RU"/>
        </w:rPr>
        <w:t>систему празднично-обрядовой деятельности;</w:t>
      </w:r>
    </w:p>
    <w:p w:rsidR="001D7F69" w:rsidRPr="00243850" w:rsidRDefault="001D7F69" w:rsidP="00083A76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852"/>
        <w:jc w:val="both"/>
        <w:rPr>
          <w:rFonts w:cs="Arial"/>
          <w:color w:val="000000"/>
          <w:lang w:eastAsia="ru-RU"/>
        </w:rPr>
      </w:pPr>
      <w:r w:rsidRPr="00243850">
        <w:rPr>
          <w:rFonts w:ascii="Times New Roman" w:hAnsi="Times New Roman"/>
          <w:color w:val="000000"/>
          <w:sz w:val="28"/>
          <w:lang w:eastAsia="ru-RU"/>
        </w:rPr>
        <w:t>фольклорно-этнографические тексты.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720"/>
        <w:jc w:val="both"/>
        <w:rPr>
          <w:rFonts w:ascii="Calibri" w:hAnsi="Calibri"/>
          <w:color w:val="000000"/>
          <w:sz w:val="22"/>
          <w:szCs w:val="22"/>
        </w:rPr>
      </w:pPr>
      <w:r w:rsidRPr="0027285B">
        <w:rPr>
          <w:b/>
          <w:color w:val="000000"/>
          <w:sz w:val="28"/>
          <w:szCs w:val="28"/>
          <w:shd w:val="clear" w:color="auto" w:fill="FFFFFF"/>
        </w:rPr>
        <w:t>Новизна программы</w:t>
      </w:r>
      <w:r>
        <w:rPr>
          <w:b/>
          <w:color w:val="000000"/>
          <w:sz w:val="28"/>
          <w:szCs w:val="28"/>
          <w:shd w:val="clear" w:color="auto" w:fill="FFFFFF"/>
        </w:rPr>
        <w:t xml:space="preserve">: </w:t>
      </w:r>
      <w:r>
        <w:rPr>
          <w:rStyle w:val="c3"/>
          <w:color w:val="000000"/>
          <w:sz w:val="28"/>
          <w:szCs w:val="28"/>
        </w:rPr>
        <w:t xml:space="preserve">состоит в концептуальном подходе к охвату осваиваемых дисциплин, разработке тем занятий и подборе репертуара. </w:t>
      </w:r>
    </w:p>
    <w:p w:rsidR="001D7F69" w:rsidRPr="00481286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Спиральный принцип</w:t>
      </w:r>
      <w:r>
        <w:rPr>
          <w:rStyle w:val="c3"/>
          <w:color w:val="000000"/>
          <w:sz w:val="28"/>
          <w:szCs w:val="28"/>
        </w:rPr>
        <w:t> построения программы предполагает постепенное расширение и углубление знаний, совершенствование творческих умений и навыков детей от одной ступени к другой.</w:t>
      </w:r>
    </w:p>
    <w:p w:rsidR="001D7F69" w:rsidRDefault="001D7F69" w:rsidP="002E39C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96518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Программа адресована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для обучающихся 7-14 лет</w:t>
      </w:r>
      <w:r w:rsidRPr="0029651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1D7F69" w:rsidRPr="00481286" w:rsidRDefault="001D7F69" w:rsidP="002E39C0">
      <w:pPr>
        <w:shd w:val="clear" w:color="auto" w:fill="FFFFFF"/>
        <w:spacing w:after="0" w:line="360" w:lineRule="auto"/>
        <w:ind w:firstLine="709"/>
        <w:jc w:val="both"/>
        <w:rPr>
          <w:color w:val="000000"/>
          <w:lang w:eastAsia="ru-RU"/>
        </w:rPr>
      </w:pPr>
      <w:r w:rsidRPr="00481286">
        <w:rPr>
          <w:rFonts w:ascii="Times New Roman" w:hAnsi="Times New Roman"/>
          <w:color w:val="000000"/>
          <w:sz w:val="28"/>
          <w:lang w:eastAsia="ru-RU"/>
        </w:rPr>
        <w:t xml:space="preserve">Возрастной диапазон требует деления на </w:t>
      </w:r>
      <w:r>
        <w:rPr>
          <w:rFonts w:ascii="Times New Roman" w:hAnsi="Times New Roman"/>
          <w:color w:val="000000"/>
          <w:sz w:val="28"/>
          <w:lang w:eastAsia="ru-RU"/>
        </w:rPr>
        <w:t>две</w:t>
      </w:r>
      <w:r w:rsidRPr="00481286">
        <w:rPr>
          <w:rFonts w:ascii="Times New Roman" w:hAnsi="Times New Roman"/>
          <w:color w:val="000000"/>
          <w:sz w:val="28"/>
          <w:lang w:eastAsia="ru-RU"/>
        </w:rPr>
        <w:t xml:space="preserve"> группы:</w:t>
      </w:r>
    </w:p>
    <w:p w:rsidR="001D7F69" w:rsidRPr="00481286" w:rsidRDefault="001D7F69" w:rsidP="00083A76">
      <w:pPr>
        <w:numPr>
          <w:ilvl w:val="0"/>
          <w:numId w:val="3"/>
        </w:numPr>
        <w:shd w:val="clear" w:color="auto" w:fill="FFFFFF"/>
        <w:spacing w:after="0" w:line="360" w:lineRule="auto"/>
        <w:ind w:hanging="720"/>
        <w:jc w:val="both"/>
        <w:rPr>
          <w:rFonts w:cs="Arial"/>
          <w:color w:val="000000"/>
          <w:lang w:eastAsia="ru-RU"/>
        </w:rPr>
      </w:pPr>
      <w:r w:rsidRPr="00481286">
        <w:rPr>
          <w:rFonts w:ascii="Times New Roman" w:hAnsi="Times New Roman"/>
          <w:color w:val="000000"/>
          <w:sz w:val="28"/>
          <w:lang w:eastAsia="ru-RU"/>
        </w:rPr>
        <w:t>первая включает детей м</w:t>
      </w:r>
      <w:r>
        <w:rPr>
          <w:rFonts w:ascii="Times New Roman" w:hAnsi="Times New Roman"/>
          <w:color w:val="000000"/>
          <w:sz w:val="28"/>
          <w:lang w:eastAsia="ru-RU"/>
        </w:rPr>
        <w:t>ладшего школьного возраста (от 8</w:t>
      </w:r>
      <w:r w:rsidRPr="00481286">
        <w:rPr>
          <w:rFonts w:ascii="Times New Roman" w:hAnsi="Times New Roman"/>
          <w:color w:val="000000"/>
          <w:sz w:val="28"/>
          <w:lang w:eastAsia="ru-RU"/>
        </w:rPr>
        <w:t xml:space="preserve"> до 10 лет);</w:t>
      </w:r>
    </w:p>
    <w:p w:rsidR="001D7F69" w:rsidRPr="00481286" w:rsidRDefault="001D7F69" w:rsidP="00083A76">
      <w:pPr>
        <w:numPr>
          <w:ilvl w:val="0"/>
          <w:numId w:val="3"/>
        </w:numPr>
        <w:shd w:val="clear" w:color="auto" w:fill="FFFFFF"/>
        <w:spacing w:after="0" w:line="360" w:lineRule="auto"/>
        <w:ind w:hanging="720"/>
        <w:jc w:val="both"/>
        <w:rPr>
          <w:rFonts w:cs="Arial"/>
          <w:color w:val="000000"/>
          <w:lang w:eastAsia="ru-RU"/>
        </w:rPr>
      </w:pPr>
      <w:r w:rsidRPr="00481286">
        <w:rPr>
          <w:rFonts w:ascii="Times New Roman" w:hAnsi="Times New Roman"/>
          <w:color w:val="000000"/>
          <w:sz w:val="28"/>
          <w:lang w:eastAsia="ru-RU"/>
        </w:rPr>
        <w:t>вторая – детей младшего под</w:t>
      </w:r>
      <w:r>
        <w:rPr>
          <w:rFonts w:ascii="Times New Roman" w:hAnsi="Times New Roman"/>
          <w:color w:val="000000"/>
          <w:sz w:val="28"/>
          <w:lang w:eastAsia="ru-RU"/>
        </w:rPr>
        <w:t>росткового возраста (от 10 до 14</w:t>
      </w:r>
      <w:r w:rsidRPr="00481286">
        <w:rPr>
          <w:rFonts w:ascii="Times New Roman" w:hAnsi="Times New Roman"/>
          <w:color w:val="000000"/>
          <w:sz w:val="28"/>
          <w:lang w:eastAsia="ru-RU"/>
        </w:rPr>
        <w:t xml:space="preserve"> лет).</w:t>
      </w:r>
    </w:p>
    <w:p w:rsidR="001D7F69" w:rsidRDefault="001D7F69" w:rsidP="002E39C0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812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группу первого года обучения принимаются все желающие по заявлению родителей, специального отбора не производится. Оптимальное число обучающихся в </w:t>
      </w:r>
      <w:r w:rsidRPr="0048128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группе не должно превышать 15 человек. Такой состав позволяет обратить внимание как на всю группу в целом, на каждого участника в отдельности, так и на работу отдельными мини группами. Программой предусматривается свободная, открытая и гибкая система добора в группы не только первого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4812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</w:t>
      </w:r>
      <w:r w:rsidRPr="004812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второго года обучения на основе диагностики способностей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обучающихся</w:t>
      </w:r>
      <w:r w:rsidRPr="00481286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1D7F69" w:rsidRDefault="001D7F69" w:rsidP="002E39C0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4039B2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Психолого-педагогические особенности развития детей, участвующих в реализации программы.</w:t>
      </w:r>
    </w:p>
    <w:p w:rsidR="001D7F69" w:rsidRDefault="001D7F69" w:rsidP="002E39C0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Младший школьный  возраст (7-10 лет)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Восприятие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Наиболее типичной чертой восприятия обучающихся 1-го и отчасти 2-го класса является его малая дифференцированность. Начиная со 2-го класса, у школьников процесс восприятия понемногу усложняется, все в большей степени в нем начинает преобладать анализ. В отдельных случаях восприятие приобретает характер наблюдения. Дети замечают в предметах не главное, важное, существенное, а то, что ярко выделяется.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При запоминании словесного материала на всем протяжении младшего возраста дети лучше запоминают слова, обозначающие названия предметов, чем слова, обозначающие абстрактные понятия.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Младшие школьники не умеют еще в должной степени управлять своим восприятием, не могут самостоятельно анализировать тот или иной предмет.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Память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Благодаря учебной деятельности интенсивно развиваются все процессы памяти: запоминание, сохранение, воспроизведение информации. А также — все виды памяти: долговременная, кратковременная и оперативная.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Развитие памяти связано с необходимостью заучивать учебный материал. Соответственно активно формируется произвольное запоминание. Важным становится не только то, что запомнить, но и как запомнить.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Возникает необходимость освоения специальных целенаправленных действий по запоминанию — усвоение мнемотехнических приемов.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Недостаточно развит самоконтроль при заучивании. Младший школьник не умеет проверить себя. Иногда не отдает себе отчета в том, выучил заданное или нет.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lastRenderedPageBreak/>
        <w:t>Мышление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младшем школьном возрасте основной вид мышления — наглядно-образное. Специфика данного вида мышления заключается в том, что решение любой задачи происходит в результате внутренних действий с образами.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Формируются элементы понятийного мышления и мыслительные операции — анализ, синтез, сравнение, группировка, классификация, абстрагирование, которые необходимы для соответствующей переработки теоретического содержания. Мышление в понятиях нуждается в помощи представлений и на них строится. Чем точнее и шире круг представлений, тем полнее и глубже строящиеся на их основе понятия.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Важнейшей особенностью мышления является возникновение системы понятий, в которой ясно разделены и соотнесены друг с другом более общие и более частные понятия.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Воображение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1. Учебная деятельность способствует активному развитию воображения как воссоздающего, так и творческого</w:t>
      </w:r>
      <w:r>
        <w:rPr>
          <w:rStyle w:val="c3"/>
          <w:color w:val="000000"/>
          <w:sz w:val="28"/>
          <w:szCs w:val="28"/>
        </w:rPr>
        <w:t>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3"/>
          <w:i/>
          <w:iCs/>
          <w:color w:val="000000"/>
          <w:sz w:val="28"/>
          <w:szCs w:val="28"/>
        </w:rPr>
        <w:t>Развитие воображения идет в следующих направлениях: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увеличивается разнообразие сюжетов;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преобразуются качества и отдельные стороны предметов и персонажей;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создаются новые образы;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появляется способность предвосхищать последовательные моменты преобразования одного состояния в другое;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появляется способность управления сюжетом.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2. Формируется произвольность воображения.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Воображение развивается в условиях осуществления специальной деятельности: сочинение рассказов, сказок, стихов, историй.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i/>
          <w:iCs/>
          <w:color w:val="000000"/>
          <w:sz w:val="28"/>
          <w:szCs w:val="28"/>
        </w:rPr>
        <w:t>3. Развитие воображения ребенка дает новые возможности: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позволяет выйти за пределы практического личного опыта;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преодолевать нормативность социального пространства;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активизирует развитие качеств личности;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стимулирует развитие образно-знаковых систем.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>4. Воображение имеет и терапевтический эффект, когда ребенок может себе позволить быть в своей фантазии кем и каким хочет и иметь то, что хочет. С другой стороны, воображение может увести ребенка от реальности, создавая навязчивые образы.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Внимание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младшем школьном возрасте преобладает непроизвольное внимание.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Детям трудно сосредоточиться на однообразной и малопривлекательной для них деятельности или на деятельности интересной, но требующей умственного напряжения. Реакция на все новое, яркое необычно сильна в этом возрасте. Ребенок не умеет еще управлять своим вниманием и часто оказывается во власти внешних впечатлений. Объем внимания младшего школьника меньше (4— 6 объектов), чем у взрослого человека (6—8 объектов), распределение внимания — слабее. Внимание младшего школьника отличается неустойчивостью, легкой отвлекаемостью. Неустойчивость внимания объясняется тем, что у младшего школьника преобладает возбуждение над торможением. Отключение внимания спасает от переутомления. Эта особенность внимания является одним из оснований для включения в занятия элементов игры и достаточно частой смены форм деятельности. Одной из особенностей внимания, которую также необходимо учитывать, является то, что младшие школьники не умеют быстро переключать свое внимание с одного объекта на другой.</w:t>
      </w:r>
    </w:p>
    <w:p w:rsidR="001D7F69" w:rsidRDefault="001D7F69" w:rsidP="002E39C0">
      <w:pPr>
        <w:pStyle w:val="c0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Младший подростковый возраст (10-14 лет)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852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данном возрасте характерно открытие своего «Я», осознание своей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>индивидуальности. Подростки стремятся занять уважаемое положение среди сверстников.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Внимание и память</w:t>
      </w:r>
    </w:p>
    <w:p w:rsidR="001D7F69" w:rsidRDefault="001D7F69" w:rsidP="002E39C0">
      <w:pPr>
        <w:pStyle w:val="c1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Verdana" w:hAnsi="Verdana"/>
          <w:color w:val="000000"/>
          <w:sz w:val="16"/>
          <w:szCs w:val="16"/>
        </w:rPr>
      </w:pPr>
      <w:r>
        <w:rPr>
          <w:rStyle w:val="c3"/>
          <w:color w:val="000000"/>
          <w:sz w:val="28"/>
          <w:szCs w:val="28"/>
        </w:rPr>
        <w:t>В младшем подростковом возрасте нарастает умение организовывать и контролировать своё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3"/>
          <w:i/>
          <w:iCs/>
          <w:color w:val="000000"/>
          <w:sz w:val="28"/>
          <w:szCs w:val="28"/>
        </w:rPr>
        <w:t>внимание</w:t>
      </w:r>
      <w:r>
        <w:rPr>
          <w:rStyle w:val="c3"/>
          <w:color w:val="000000"/>
          <w:sz w:val="28"/>
          <w:szCs w:val="28"/>
        </w:rPr>
        <w:t>, процессы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3"/>
          <w:i/>
          <w:iCs/>
          <w:color w:val="000000"/>
          <w:sz w:val="28"/>
          <w:szCs w:val="28"/>
        </w:rPr>
        <w:t>памяти</w:t>
      </w:r>
      <w:r>
        <w:rPr>
          <w:rStyle w:val="c3"/>
          <w:color w:val="000000"/>
          <w:sz w:val="28"/>
          <w:szCs w:val="28"/>
        </w:rPr>
        <w:t xml:space="preserve">, управлять ими. Память и внимание постепенно приобретают характер организованных, регулируемых и управляемых процессов. Значительный прогресс в запоминании словесного и абстрактного материала. Развитие внимания отличается известной противоречивостью: с одной стороны, в подростковом возрасте формируется устойчивое, произвольное внимание, </w:t>
      </w:r>
      <w:r>
        <w:rPr>
          <w:rStyle w:val="c3"/>
          <w:color w:val="000000"/>
          <w:sz w:val="28"/>
          <w:szCs w:val="28"/>
        </w:rPr>
        <w:lastRenderedPageBreak/>
        <w:t>с другой – обилие впечатлений, переживаний. Подросток уже способен управлять своим произвольным запоминанием. Способность к запоминанию (заучиванию) постоянно, но медленно возрастает до 13 лет. В подростковом возрасте память перестраивается, переходя от доминирования механического запоминания к</w:t>
      </w:r>
      <w:r>
        <w:rPr>
          <w:color w:val="000000"/>
          <w:sz w:val="28"/>
          <w:szCs w:val="28"/>
        </w:rPr>
        <w:br/>
      </w:r>
      <w:r>
        <w:rPr>
          <w:rStyle w:val="c3"/>
          <w:color w:val="000000"/>
          <w:sz w:val="28"/>
          <w:szCs w:val="28"/>
        </w:rPr>
        <w:t xml:space="preserve">смысловому. При этом перестраивается сама смысловая память - она приобретает опосредованный, логический характер, обязательно включается </w:t>
      </w:r>
      <w:r>
        <w:rPr>
          <w:rStyle w:val="c3"/>
          <w:b/>
          <w:bCs/>
          <w:i/>
          <w:iCs/>
          <w:color w:val="000000"/>
          <w:sz w:val="28"/>
          <w:szCs w:val="28"/>
        </w:rPr>
        <w:t>мышление</w:t>
      </w:r>
      <w:r>
        <w:rPr>
          <w:rStyle w:val="c3"/>
          <w:color w:val="000000"/>
          <w:sz w:val="28"/>
          <w:szCs w:val="28"/>
        </w:rPr>
        <w:t xml:space="preserve">. Заодно с формой изменяется и содержание запоминаемого; становится более доступным запоминание абстрактного материала. Память работает на </w:t>
      </w:r>
      <w:proofErr w:type="spellStart"/>
      <w:r>
        <w:rPr>
          <w:rStyle w:val="c3"/>
          <w:color w:val="000000"/>
          <w:sz w:val="28"/>
          <w:szCs w:val="28"/>
        </w:rPr>
        <w:t>опосредованиях</w:t>
      </w:r>
      <w:proofErr w:type="spellEnd"/>
      <w:r>
        <w:rPr>
          <w:rStyle w:val="c3"/>
          <w:color w:val="000000"/>
          <w:sz w:val="28"/>
          <w:szCs w:val="28"/>
        </w:rPr>
        <w:t xml:space="preserve"> уже присвоенных знаковых систем, прежде всего </w:t>
      </w:r>
      <w:r>
        <w:rPr>
          <w:rStyle w:val="c3"/>
          <w:b/>
          <w:bCs/>
          <w:i/>
          <w:iCs/>
          <w:color w:val="000000"/>
          <w:sz w:val="28"/>
          <w:szCs w:val="28"/>
        </w:rPr>
        <w:t>речи</w:t>
      </w:r>
      <w:r>
        <w:rPr>
          <w:rStyle w:val="c3"/>
          <w:color w:val="000000"/>
          <w:sz w:val="28"/>
          <w:szCs w:val="28"/>
        </w:rPr>
        <w:t>. Именно в подростковом возрасте кривая утомляемости резко повышается, особенно в 13-14 и в 16 лет.</w:t>
      </w:r>
    </w:p>
    <w:p w:rsidR="001D7F69" w:rsidRDefault="001D7F69" w:rsidP="002E39C0">
      <w:pPr>
        <w:pStyle w:val="c15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i/>
          <w:iCs/>
          <w:color w:val="000000"/>
          <w:sz w:val="28"/>
          <w:szCs w:val="28"/>
        </w:rPr>
        <w:t>Мышление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процессе учения очень заметно совершенствуется мышление подростка.</w:t>
      </w:r>
    </w:p>
    <w:p w:rsidR="001D7F69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Развивается способность активно, самостоятельно мыслить, рассуждать, сравнивать, делать глубокие обобщения и выводы. Основная особенность мыслительной деятельности подростка – способность к абстрактному мышлению, изменение соотношения между конкретно-образным и абстрактным мышлением в пользу последнего.</w:t>
      </w:r>
    </w:p>
    <w:p w:rsidR="001D7F69" w:rsidRPr="002E39C0" w:rsidRDefault="001D7F69" w:rsidP="002E39C0">
      <w:pPr>
        <w:pStyle w:val="c8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В интеллектуальной деятельности школьников в период отрочества усиливаются индивидуальные различия, связанные с развитием самостоятельного мышления, интеллектуальной активности, творческого подхода к решению задач. Данный возраст рассматривается как </w:t>
      </w:r>
      <w:proofErr w:type="spellStart"/>
      <w:r>
        <w:rPr>
          <w:rStyle w:val="c3"/>
          <w:color w:val="000000"/>
          <w:sz w:val="28"/>
          <w:szCs w:val="28"/>
        </w:rPr>
        <w:t>сензитивный</w:t>
      </w:r>
      <w:proofErr w:type="spellEnd"/>
      <w:r>
        <w:rPr>
          <w:rStyle w:val="c3"/>
          <w:color w:val="000000"/>
          <w:sz w:val="28"/>
          <w:szCs w:val="28"/>
        </w:rPr>
        <w:t xml:space="preserve"> период для развития творческого мышления.</w:t>
      </w:r>
    </w:p>
    <w:p w:rsidR="001D7F69" w:rsidRPr="0008551D" w:rsidRDefault="001D7F69" w:rsidP="002E39C0">
      <w:pPr>
        <w:pStyle w:val="1"/>
        <w:numPr>
          <w:ilvl w:val="1"/>
          <w:numId w:val="1"/>
        </w:numPr>
        <w:spacing w:before="0" w:line="360" w:lineRule="auto"/>
        <w:jc w:val="center"/>
        <w:rPr>
          <w:rFonts w:ascii="Times New Roman" w:hAnsi="Times New Roman"/>
          <w:color w:val="000000"/>
        </w:rPr>
      </w:pPr>
      <w:bookmarkStart w:id="5" w:name="_Toc501032695"/>
      <w:r w:rsidRPr="0008551D">
        <w:rPr>
          <w:rFonts w:ascii="Times New Roman" w:hAnsi="Times New Roman"/>
          <w:color w:val="000000"/>
        </w:rPr>
        <w:t>Цель и задачи программы</w:t>
      </w:r>
      <w:bookmarkEnd w:id="5"/>
    </w:p>
    <w:p w:rsidR="001D7F69" w:rsidRDefault="001D7F69" w:rsidP="002E39C0">
      <w:pPr>
        <w:pStyle w:val="a3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Цель: </w:t>
      </w:r>
      <w:r w:rsidRPr="004039B2">
        <w:rPr>
          <w:rFonts w:ascii="Times New Roman" w:hAnsi="Times New Roman"/>
          <w:sz w:val="28"/>
          <w:szCs w:val="28"/>
        </w:rPr>
        <w:t>художественное развитие детей средствами традиционной народной культуры.</w:t>
      </w:r>
    </w:p>
    <w:p w:rsidR="001D7F69" w:rsidRDefault="001D7F69" w:rsidP="002E39C0">
      <w:pPr>
        <w:pStyle w:val="a3"/>
        <w:autoSpaceDE w:val="0"/>
        <w:autoSpaceDN w:val="0"/>
        <w:adjustRightInd w:val="0"/>
        <w:spacing w:after="0" w:line="36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0D0312">
        <w:rPr>
          <w:rFonts w:ascii="Times New Roman" w:hAnsi="Times New Roman"/>
          <w:b/>
          <w:sz w:val="28"/>
          <w:szCs w:val="28"/>
        </w:rPr>
        <w:t>Задачи программы</w:t>
      </w:r>
      <w:r w:rsidRPr="00804AF5">
        <w:rPr>
          <w:rFonts w:ascii="Times New Roman" w:hAnsi="Times New Roman"/>
          <w:sz w:val="28"/>
          <w:szCs w:val="28"/>
        </w:rPr>
        <w:t>:</w:t>
      </w:r>
    </w:p>
    <w:p w:rsidR="001D7F69" w:rsidRPr="008D57D9" w:rsidRDefault="001D7F69" w:rsidP="002E39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i/>
          <w:sz w:val="28"/>
          <w:szCs w:val="28"/>
          <w:u w:val="single"/>
        </w:rPr>
        <w:t>Воспитательная задача</w:t>
      </w:r>
      <w:r w:rsidRPr="008D57D9">
        <w:rPr>
          <w:rFonts w:ascii="Times New Roman" w:hAnsi="Times New Roman"/>
          <w:sz w:val="28"/>
          <w:szCs w:val="28"/>
        </w:rPr>
        <w:t xml:space="preserve"> – воспитывать основные нравственные черты: уважительное отношение к старшим, дружелюбное отношение к сверстникам, милосердие, честность в отношениях с товарищами и взрослыми, доброжелательность, вежливость и культуру поведения.</w:t>
      </w:r>
    </w:p>
    <w:p w:rsidR="001D7F69" w:rsidRPr="008D57D9" w:rsidRDefault="001D7F69" w:rsidP="002E39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i/>
          <w:sz w:val="28"/>
          <w:szCs w:val="28"/>
          <w:u w:val="single"/>
        </w:rPr>
        <w:lastRenderedPageBreak/>
        <w:t>Образовательная задача</w:t>
      </w:r>
      <w:r w:rsidRPr="008D57D9">
        <w:rPr>
          <w:rFonts w:ascii="Times New Roman" w:hAnsi="Times New Roman"/>
          <w:sz w:val="28"/>
          <w:szCs w:val="28"/>
        </w:rPr>
        <w:t xml:space="preserve"> – знакомить обучающихся с основными календарными, семейно-бытовыми обрядами и праздниками; разучивать музыкально-поэтические тексты; способствовать формированию у обучающихся знаний основ народной традиционной культуры.</w:t>
      </w:r>
    </w:p>
    <w:p w:rsidR="001D7F69" w:rsidRPr="008D57D9" w:rsidRDefault="001D7F69" w:rsidP="002E39C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i/>
          <w:sz w:val="28"/>
          <w:szCs w:val="28"/>
          <w:u w:val="single"/>
        </w:rPr>
        <w:t>Развивающая задача</w:t>
      </w:r>
      <w:r w:rsidRPr="008D57D9">
        <w:rPr>
          <w:rFonts w:ascii="Times New Roman" w:hAnsi="Times New Roman"/>
          <w:sz w:val="28"/>
          <w:szCs w:val="28"/>
        </w:rPr>
        <w:t xml:space="preserve"> – развивать личность ребёнка многогранно (память, внимание, речь, моторика и координация движений, коммуникативные навыки; музыкальное, образное, творческое развитие).</w:t>
      </w:r>
    </w:p>
    <w:p w:rsidR="001D7F69" w:rsidRDefault="001D7F69" w:rsidP="002438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7F69" w:rsidRPr="0008551D" w:rsidRDefault="001D7F69" w:rsidP="00243850">
      <w:pPr>
        <w:pStyle w:val="1"/>
        <w:numPr>
          <w:ilvl w:val="1"/>
          <w:numId w:val="1"/>
        </w:numPr>
        <w:spacing w:before="0"/>
        <w:jc w:val="center"/>
        <w:rPr>
          <w:rFonts w:ascii="Times New Roman" w:hAnsi="Times New Roman"/>
          <w:color w:val="000000"/>
        </w:rPr>
      </w:pPr>
      <w:bookmarkStart w:id="6" w:name="_Toc501032696"/>
      <w:r>
        <w:rPr>
          <w:rFonts w:ascii="Times New Roman" w:hAnsi="Times New Roman"/>
          <w:color w:val="000000"/>
        </w:rPr>
        <w:t>Планируемые результаты</w:t>
      </w:r>
      <w:bookmarkEnd w:id="6"/>
    </w:p>
    <w:p w:rsidR="001D7F69" w:rsidRDefault="001D7F69" w:rsidP="000942DC">
      <w:pPr>
        <w:pStyle w:val="1"/>
        <w:spacing w:before="0"/>
        <w:ind w:firstLine="708"/>
        <w:jc w:val="both"/>
        <w:rPr>
          <w:rFonts w:ascii="Times New Roman" w:hAnsi="Times New Roman"/>
          <w:b w:val="0"/>
          <w:color w:val="000000"/>
          <w:lang w:eastAsia="ru-RU"/>
        </w:rPr>
      </w:pPr>
      <w:bookmarkStart w:id="7" w:name="_Toc501032697"/>
      <w:r w:rsidRPr="000942DC">
        <w:rPr>
          <w:rFonts w:ascii="Times New Roman" w:hAnsi="Times New Roman"/>
          <w:b w:val="0"/>
          <w:color w:val="000000"/>
          <w:lang w:eastAsia="ru-RU"/>
        </w:rPr>
        <w:t>Знать:</w:t>
      </w:r>
      <w:bookmarkEnd w:id="7"/>
    </w:p>
    <w:p w:rsidR="001D7F69" w:rsidRPr="000942DC" w:rsidRDefault="001D7F69" w:rsidP="000942DC">
      <w:pPr>
        <w:tabs>
          <w:tab w:val="left" w:pos="54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0942DC">
        <w:rPr>
          <w:rFonts w:ascii="Times New Roman" w:hAnsi="Times New Roman"/>
          <w:sz w:val="28"/>
          <w:szCs w:val="28"/>
          <w:lang w:eastAsia="ru-RU"/>
        </w:rPr>
        <w:t>- детский игровой фольклор;</w:t>
      </w:r>
    </w:p>
    <w:p w:rsidR="001D7F69" w:rsidRPr="000942DC" w:rsidRDefault="001D7F69" w:rsidP="000942DC">
      <w:pPr>
        <w:tabs>
          <w:tab w:val="left" w:pos="54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0942DC">
        <w:rPr>
          <w:rFonts w:ascii="Times New Roman" w:hAnsi="Times New Roman"/>
          <w:sz w:val="28"/>
          <w:szCs w:val="28"/>
          <w:lang w:eastAsia="ru-RU"/>
        </w:rPr>
        <w:t>- устройство и принципы работы голосового аппарата;</w:t>
      </w:r>
    </w:p>
    <w:p w:rsidR="001D7F69" w:rsidRPr="000942DC" w:rsidRDefault="001D7F69" w:rsidP="000942DC">
      <w:pPr>
        <w:tabs>
          <w:tab w:val="left" w:pos="54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основы музы</w:t>
      </w:r>
      <w:r w:rsidRPr="000942DC">
        <w:rPr>
          <w:rFonts w:ascii="Times New Roman" w:hAnsi="Times New Roman"/>
          <w:sz w:val="28"/>
          <w:szCs w:val="28"/>
          <w:lang w:eastAsia="ru-RU"/>
        </w:rPr>
        <w:t>кальной грамоты;</w:t>
      </w:r>
    </w:p>
    <w:p w:rsidR="001D7F69" w:rsidRPr="000942DC" w:rsidRDefault="001D7F69" w:rsidP="000942DC">
      <w:pPr>
        <w:tabs>
          <w:tab w:val="left" w:pos="54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принципы устройства и звуча</w:t>
      </w:r>
      <w:r w:rsidRPr="000942DC">
        <w:rPr>
          <w:rFonts w:ascii="Times New Roman" w:hAnsi="Times New Roman"/>
          <w:sz w:val="28"/>
          <w:szCs w:val="28"/>
          <w:lang w:eastAsia="ru-RU"/>
        </w:rPr>
        <w:t>ния шумовых инструментов;</w:t>
      </w:r>
    </w:p>
    <w:p w:rsidR="001D7F69" w:rsidRDefault="001D7F69" w:rsidP="000942D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0942DC">
        <w:rPr>
          <w:rFonts w:ascii="Times New Roman" w:hAnsi="Times New Roman"/>
          <w:sz w:val="28"/>
          <w:szCs w:val="28"/>
          <w:lang w:eastAsia="ru-RU"/>
        </w:rPr>
        <w:t>- скороговорки, загадки, потешки.</w:t>
      </w:r>
    </w:p>
    <w:p w:rsidR="001D7F69" w:rsidRDefault="001D7F69" w:rsidP="000942DC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ab/>
        <w:t>Уметь:</w:t>
      </w:r>
    </w:p>
    <w:p w:rsidR="001D7F69" w:rsidRPr="000942DC" w:rsidRDefault="001D7F69" w:rsidP="000942DC">
      <w:pPr>
        <w:tabs>
          <w:tab w:val="left" w:pos="54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EE43DC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0942DC">
        <w:rPr>
          <w:rFonts w:ascii="Times New Roman" w:hAnsi="Times New Roman"/>
          <w:sz w:val="28"/>
          <w:szCs w:val="28"/>
          <w:lang w:eastAsia="ru-RU"/>
        </w:rPr>
        <w:t>правильно брать дыхание;</w:t>
      </w:r>
    </w:p>
    <w:p w:rsidR="001D7F69" w:rsidRPr="002B6696" w:rsidRDefault="001D7F69" w:rsidP="002B6696">
      <w:pPr>
        <w:tabs>
          <w:tab w:val="left" w:pos="540"/>
        </w:tabs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исполнять малообъемные песни.</w:t>
      </w:r>
      <w:r>
        <w:rPr>
          <w:rFonts w:ascii="Times New Roman" w:hAnsi="Times New Roman"/>
          <w:sz w:val="28"/>
          <w:szCs w:val="28"/>
          <w:lang w:eastAsia="ru-RU"/>
        </w:rPr>
        <w:tab/>
      </w:r>
    </w:p>
    <w:p w:rsidR="001D7F69" w:rsidRDefault="001D7F69" w:rsidP="002B6696">
      <w:pPr>
        <w:pStyle w:val="21"/>
        <w:shd w:val="clear" w:color="auto" w:fill="auto"/>
        <w:ind w:firstLine="0"/>
        <w:jc w:val="both"/>
        <w:rPr>
          <w:rStyle w:val="2"/>
          <w:color w:val="000000"/>
        </w:rPr>
      </w:pPr>
    </w:p>
    <w:p w:rsidR="001D7F69" w:rsidRPr="00544DD7" w:rsidRDefault="001D7F69" w:rsidP="00243850">
      <w:pPr>
        <w:pStyle w:val="1"/>
        <w:spacing w:before="0"/>
        <w:jc w:val="center"/>
        <w:rPr>
          <w:rFonts w:ascii="Times New Roman" w:hAnsi="Times New Roman"/>
          <w:color w:val="000000"/>
        </w:rPr>
      </w:pPr>
      <w:bookmarkStart w:id="8" w:name="_Toc501032698"/>
      <w:r w:rsidRPr="00544DD7">
        <w:rPr>
          <w:rFonts w:ascii="Times New Roman" w:hAnsi="Times New Roman"/>
          <w:color w:val="000000"/>
        </w:rPr>
        <w:t>Раздел №2. «Комплекс организационно-педагогических условий»</w:t>
      </w:r>
      <w:bookmarkEnd w:id="8"/>
    </w:p>
    <w:p w:rsidR="001D7F69" w:rsidRPr="00544DD7" w:rsidRDefault="001D7F69" w:rsidP="00243850">
      <w:pPr>
        <w:pStyle w:val="1"/>
        <w:spacing w:before="0"/>
        <w:jc w:val="center"/>
        <w:rPr>
          <w:rFonts w:ascii="Times New Roman" w:hAnsi="Times New Roman"/>
          <w:color w:val="000000"/>
        </w:rPr>
      </w:pPr>
    </w:p>
    <w:p w:rsidR="001D7F69" w:rsidRPr="00544DD7" w:rsidRDefault="001D7F69" w:rsidP="00243850">
      <w:pPr>
        <w:pStyle w:val="1"/>
        <w:spacing w:before="0"/>
        <w:jc w:val="center"/>
        <w:rPr>
          <w:rFonts w:ascii="Times New Roman" w:hAnsi="Times New Roman"/>
          <w:color w:val="000000"/>
        </w:rPr>
      </w:pPr>
      <w:bookmarkStart w:id="9" w:name="_Toc501032699"/>
      <w:r w:rsidRPr="00544DD7">
        <w:rPr>
          <w:rFonts w:ascii="Times New Roman" w:hAnsi="Times New Roman"/>
          <w:color w:val="000000"/>
        </w:rPr>
        <w:t xml:space="preserve">2.1. </w:t>
      </w:r>
      <w:r>
        <w:rPr>
          <w:rFonts w:ascii="Times New Roman" w:hAnsi="Times New Roman"/>
          <w:color w:val="000000"/>
        </w:rPr>
        <w:t>Учебный план</w:t>
      </w:r>
      <w:bookmarkEnd w:id="9"/>
    </w:p>
    <w:p w:rsidR="001D7F69" w:rsidRPr="0082070B" w:rsidRDefault="001D7F69" w:rsidP="0082070B">
      <w:pPr>
        <w:pStyle w:val="1"/>
        <w:spacing w:before="0"/>
        <w:jc w:val="both"/>
        <w:rPr>
          <w:rFonts w:ascii="Times New Roman" w:hAnsi="Times New Roman"/>
          <w:b w:val="0"/>
          <w:color w:val="000000"/>
        </w:rPr>
      </w:pPr>
      <w:r>
        <w:rPr>
          <w:rFonts w:ascii="Times New Roman" w:hAnsi="Times New Roman"/>
          <w:b w:val="0"/>
          <w:color w:val="000000"/>
        </w:rPr>
        <w:tab/>
      </w:r>
    </w:p>
    <w:p w:rsidR="001D7F69" w:rsidRPr="00904D04" w:rsidRDefault="001D7F69" w:rsidP="00904D04">
      <w:pPr>
        <w:widowControl w:val="0"/>
        <w:autoSpaceDE w:val="0"/>
        <w:autoSpaceDN w:val="0"/>
        <w:adjustRightInd w:val="0"/>
        <w:spacing w:after="0" w:line="360" w:lineRule="auto"/>
        <w:ind w:right="11" w:firstLine="851"/>
        <w:jc w:val="both"/>
        <w:rPr>
          <w:rFonts w:ascii="Times New Roman" w:eastAsia="MS Mincho" w:hAnsi="Times New Roman"/>
          <w:sz w:val="28"/>
          <w:lang w:eastAsia="ja-JP"/>
        </w:rPr>
      </w:pPr>
      <w:r w:rsidRPr="00904D04">
        <w:rPr>
          <w:rFonts w:ascii="Times New Roman" w:eastAsia="MS Mincho" w:hAnsi="Times New Roman"/>
          <w:sz w:val="28"/>
          <w:lang w:eastAsia="ja-JP"/>
        </w:rPr>
        <w:t xml:space="preserve">В 2017-2018 учебном году по данной программе занимается </w:t>
      </w:r>
      <w:r>
        <w:rPr>
          <w:rFonts w:ascii="Times New Roman" w:eastAsia="MS Mincho" w:hAnsi="Times New Roman"/>
          <w:sz w:val="28"/>
          <w:lang w:eastAsia="ja-JP"/>
        </w:rPr>
        <w:t>2</w:t>
      </w:r>
      <w:r w:rsidRPr="00904D04">
        <w:rPr>
          <w:rFonts w:ascii="Times New Roman" w:eastAsia="MS Mincho" w:hAnsi="Times New Roman"/>
          <w:sz w:val="28"/>
          <w:lang w:eastAsia="ja-JP"/>
        </w:rPr>
        <w:t xml:space="preserve"> детских объединения «</w:t>
      </w:r>
      <w:r>
        <w:rPr>
          <w:rFonts w:ascii="Times New Roman" w:eastAsia="MS Mincho" w:hAnsi="Times New Roman"/>
          <w:sz w:val="28"/>
          <w:lang w:eastAsia="ja-JP"/>
        </w:rPr>
        <w:t>Фольклорный ансамбль «Ягодка»</w:t>
      </w:r>
      <w:r w:rsidRPr="00904D04">
        <w:rPr>
          <w:rFonts w:ascii="Times New Roman" w:eastAsia="MS Mincho" w:hAnsi="Times New Roman"/>
          <w:sz w:val="28"/>
          <w:lang w:eastAsia="ja-JP"/>
        </w:rPr>
        <w:t>», «</w:t>
      </w:r>
      <w:proofErr w:type="spellStart"/>
      <w:r>
        <w:rPr>
          <w:rFonts w:ascii="Times New Roman" w:eastAsia="MS Mincho" w:hAnsi="Times New Roman"/>
          <w:sz w:val="28"/>
          <w:lang w:eastAsia="ja-JP"/>
        </w:rPr>
        <w:t>Беседушки</w:t>
      </w:r>
      <w:proofErr w:type="spellEnd"/>
      <w:r w:rsidRPr="00904D04">
        <w:rPr>
          <w:rFonts w:ascii="Times New Roman" w:eastAsia="MS Mincho" w:hAnsi="Times New Roman"/>
          <w:sz w:val="28"/>
          <w:lang w:eastAsia="ja-JP"/>
        </w:rPr>
        <w:t>».</w:t>
      </w:r>
    </w:p>
    <w:p w:rsidR="001D7F69" w:rsidRPr="00904D04" w:rsidRDefault="001D7F69" w:rsidP="00904D04">
      <w:pPr>
        <w:widowControl w:val="0"/>
        <w:autoSpaceDE w:val="0"/>
        <w:autoSpaceDN w:val="0"/>
        <w:adjustRightInd w:val="0"/>
        <w:spacing w:after="0" w:line="360" w:lineRule="auto"/>
        <w:ind w:right="11" w:firstLine="851"/>
        <w:jc w:val="both"/>
        <w:rPr>
          <w:rFonts w:ascii="Times New Roman" w:eastAsia="MS Mincho" w:hAnsi="Times New Roman"/>
          <w:sz w:val="28"/>
          <w:lang w:eastAsia="ja-JP"/>
        </w:rPr>
      </w:pPr>
      <w:r w:rsidRPr="00904D04">
        <w:rPr>
          <w:rFonts w:ascii="Times New Roman" w:eastAsia="MS Mincho" w:hAnsi="Times New Roman"/>
          <w:sz w:val="28"/>
          <w:lang w:eastAsia="ja-JP"/>
        </w:rPr>
        <w:t>Дополнительная общеобразовательная общеразвивающая программа  включает в себя 4 курса:</w:t>
      </w:r>
    </w:p>
    <w:p w:rsidR="001D7F69" w:rsidRPr="00904D04" w:rsidRDefault="001D7F69" w:rsidP="00904D04">
      <w:pPr>
        <w:widowControl w:val="0"/>
        <w:autoSpaceDE w:val="0"/>
        <w:autoSpaceDN w:val="0"/>
        <w:adjustRightInd w:val="0"/>
        <w:spacing w:after="0" w:line="360" w:lineRule="auto"/>
        <w:ind w:right="11" w:firstLine="851"/>
        <w:jc w:val="both"/>
        <w:rPr>
          <w:rFonts w:ascii="Times New Roman" w:eastAsia="MS Mincho" w:hAnsi="Times New Roman"/>
          <w:sz w:val="28"/>
          <w:lang w:eastAsia="ja-JP"/>
        </w:rPr>
      </w:pPr>
      <w:r w:rsidRPr="00904D04">
        <w:rPr>
          <w:rFonts w:ascii="Times New Roman" w:eastAsia="MS Mincho" w:hAnsi="Times New Roman"/>
          <w:sz w:val="28"/>
          <w:lang w:eastAsia="ja-JP"/>
        </w:rPr>
        <w:t>- «</w:t>
      </w:r>
      <w:r>
        <w:rPr>
          <w:rFonts w:ascii="Times New Roman" w:eastAsia="MS Mincho" w:hAnsi="Times New Roman"/>
          <w:sz w:val="28"/>
          <w:lang w:eastAsia="ja-JP"/>
        </w:rPr>
        <w:t>Вокально-хоровая работа</w:t>
      </w:r>
      <w:r w:rsidRPr="00904D04">
        <w:rPr>
          <w:rFonts w:ascii="Times New Roman" w:eastAsia="MS Mincho" w:hAnsi="Times New Roman"/>
          <w:sz w:val="28"/>
          <w:lang w:eastAsia="ja-JP"/>
        </w:rPr>
        <w:t>»;</w:t>
      </w:r>
    </w:p>
    <w:p w:rsidR="001D7F69" w:rsidRPr="00904D04" w:rsidRDefault="001D7F69" w:rsidP="00904D04">
      <w:pPr>
        <w:widowControl w:val="0"/>
        <w:autoSpaceDE w:val="0"/>
        <w:autoSpaceDN w:val="0"/>
        <w:adjustRightInd w:val="0"/>
        <w:spacing w:after="0" w:line="360" w:lineRule="auto"/>
        <w:ind w:right="11" w:firstLine="851"/>
        <w:jc w:val="both"/>
        <w:rPr>
          <w:rFonts w:ascii="Times New Roman" w:eastAsia="MS Mincho" w:hAnsi="Times New Roman"/>
          <w:sz w:val="28"/>
          <w:lang w:eastAsia="ja-JP"/>
        </w:rPr>
      </w:pPr>
      <w:r w:rsidRPr="00904D04">
        <w:rPr>
          <w:rFonts w:ascii="Times New Roman" w:eastAsia="MS Mincho" w:hAnsi="Times New Roman"/>
          <w:sz w:val="28"/>
          <w:lang w:eastAsia="ja-JP"/>
        </w:rPr>
        <w:t>- «</w:t>
      </w:r>
      <w:r>
        <w:rPr>
          <w:rFonts w:ascii="Times New Roman" w:eastAsia="MS Mincho" w:hAnsi="Times New Roman"/>
          <w:sz w:val="28"/>
          <w:lang w:eastAsia="ja-JP"/>
        </w:rPr>
        <w:t>Жанры народного творчества</w:t>
      </w:r>
      <w:r w:rsidRPr="00904D04">
        <w:rPr>
          <w:rFonts w:ascii="Times New Roman" w:eastAsia="MS Mincho" w:hAnsi="Times New Roman"/>
          <w:sz w:val="28"/>
          <w:lang w:eastAsia="ja-JP"/>
        </w:rPr>
        <w:t>»;</w:t>
      </w:r>
    </w:p>
    <w:p w:rsidR="001D7F69" w:rsidRPr="00904D04" w:rsidRDefault="001D7F69" w:rsidP="00904D04">
      <w:pPr>
        <w:widowControl w:val="0"/>
        <w:autoSpaceDE w:val="0"/>
        <w:autoSpaceDN w:val="0"/>
        <w:adjustRightInd w:val="0"/>
        <w:spacing w:after="0" w:line="360" w:lineRule="auto"/>
        <w:ind w:right="11" w:firstLine="851"/>
        <w:jc w:val="both"/>
        <w:rPr>
          <w:rFonts w:ascii="Times New Roman" w:eastAsia="MS Mincho" w:hAnsi="Times New Roman"/>
          <w:sz w:val="28"/>
          <w:lang w:eastAsia="ja-JP"/>
        </w:rPr>
      </w:pPr>
      <w:r w:rsidRPr="00904D04">
        <w:rPr>
          <w:rFonts w:ascii="Times New Roman" w:eastAsia="MS Mincho" w:hAnsi="Times New Roman"/>
          <w:sz w:val="28"/>
          <w:lang w:eastAsia="ja-JP"/>
        </w:rPr>
        <w:t>- «</w:t>
      </w:r>
      <w:r>
        <w:rPr>
          <w:rFonts w:ascii="Times New Roman" w:eastAsia="MS Mincho" w:hAnsi="Times New Roman"/>
          <w:sz w:val="28"/>
          <w:lang w:eastAsia="ja-JP"/>
        </w:rPr>
        <w:t>Изучение основных элементов народной хореографии</w:t>
      </w:r>
      <w:r w:rsidRPr="00904D04">
        <w:rPr>
          <w:rFonts w:ascii="Times New Roman" w:eastAsia="MS Mincho" w:hAnsi="Times New Roman"/>
          <w:sz w:val="28"/>
          <w:lang w:eastAsia="ja-JP"/>
        </w:rPr>
        <w:t>»;</w:t>
      </w:r>
    </w:p>
    <w:p w:rsidR="001D7F69" w:rsidRDefault="001D7F69" w:rsidP="00904D04">
      <w:pPr>
        <w:widowControl w:val="0"/>
        <w:autoSpaceDE w:val="0"/>
        <w:autoSpaceDN w:val="0"/>
        <w:adjustRightInd w:val="0"/>
        <w:spacing w:after="0" w:line="360" w:lineRule="auto"/>
        <w:ind w:right="9" w:firstLine="851"/>
        <w:jc w:val="both"/>
        <w:rPr>
          <w:rFonts w:ascii="Times New Roman" w:eastAsia="MS Mincho" w:hAnsi="Times New Roman"/>
          <w:sz w:val="28"/>
          <w:lang w:eastAsia="ja-JP"/>
        </w:rPr>
      </w:pPr>
      <w:r w:rsidRPr="00904D04">
        <w:rPr>
          <w:rFonts w:ascii="Times New Roman" w:eastAsia="MS Mincho" w:hAnsi="Times New Roman"/>
          <w:sz w:val="28"/>
          <w:lang w:eastAsia="ja-JP"/>
        </w:rPr>
        <w:t>- «</w:t>
      </w:r>
      <w:r>
        <w:rPr>
          <w:rFonts w:ascii="Times New Roman" w:eastAsia="MS Mincho" w:hAnsi="Times New Roman"/>
          <w:sz w:val="28"/>
          <w:lang w:eastAsia="ja-JP"/>
        </w:rPr>
        <w:t>Мероприятия воспитательного и познавательного характера</w:t>
      </w:r>
      <w:r w:rsidRPr="00904D04">
        <w:rPr>
          <w:rFonts w:ascii="Times New Roman" w:eastAsia="MS Mincho" w:hAnsi="Times New Roman"/>
          <w:sz w:val="28"/>
          <w:lang w:eastAsia="ja-JP"/>
        </w:rPr>
        <w:t>».</w:t>
      </w:r>
    </w:p>
    <w:p w:rsidR="001D7F69" w:rsidRPr="00904D04" w:rsidRDefault="001D7F69" w:rsidP="00904D04">
      <w:pPr>
        <w:widowControl w:val="0"/>
        <w:autoSpaceDE w:val="0"/>
        <w:autoSpaceDN w:val="0"/>
        <w:adjustRightInd w:val="0"/>
        <w:spacing w:after="0" w:line="360" w:lineRule="auto"/>
        <w:ind w:right="9" w:firstLine="851"/>
        <w:jc w:val="both"/>
        <w:rPr>
          <w:rFonts w:ascii="Times New Roman" w:eastAsia="MS Mincho" w:hAnsi="Times New Roman"/>
          <w:sz w:val="28"/>
          <w:lang w:eastAsia="ja-JP"/>
        </w:rPr>
      </w:pPr>
    </w:p>
    <w:tbl>
      <w:tblPr>
        <w:tblW w:w="93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59"/>
        <w:gridCol w:w="2417"/>
        <w:gridCol w:w="1277"/>
        <w:gridCol w:w="1134"/>
        <w:gridCol w:w="12"/>
        <w:gridCol w:w="1406"/>
        <w:gridCol w:w="1247"/>
        <w:gridCol w:w="28"/>
        <w:gridCol w:w="1280"/>
      </w:tblGrid>
      <w:tr w:rsidR="001D7F69" w:rsidRPr="00904D04" w:rsidTr="00904D04">
        <w:trPr>
          <w:cantSplit/>
          <w:trHeight w:val="3310"/>
          <w:jc w:val="center"/>
        </w:trPr>
        <w:tc>
          <w:tcPr>
            <w:tcW w:w="559" w:type="dxa"/>
          </w:tcPr>
          <w:p w:rsidR="001D7F69" w:rsidRPr="00904D04" w:rsidRDefault="001D7F69" w:rsidP="00904D04">
            <w:pPr>
              <w:widowControl w:val="0"/>
              <w:autoSpaceDE w:val="0"/>
              <w:autoSpaceDN w:val="0"/>
              <w:adjustRightInd w:val="0"/>
              <w:ind w:left="-122" w:right="9" w:firstLine="122"/>
              <w:jc w:val="center"/>
              <w:rPr>
                <w:rFonts w:ascii="Times New Roman" w:eastAsia="Times New Roman" w:hAnsi="Times New Roman"/>
                <w:sz w:val="28"/>
                <w:lang w:eastAsia="ja-JP"/>
              </w:rPr>
            </w:pPr>
            <w:r w:rsidRPr="00904D04">
              <w:rPr>
                <w:rFonts w:ascii="Times New Roman" w:eastAsia="Times New Roman" w:hAnsi="Times New Roman"/>
                <w:lang w:eastAsia="ja-JP"/>
              </w:rPr>
              <w:lastRenderedPageBreak/>
              <w:t>№ п/п</w:t>
            </w:r>
          </w:p>
        </w:tc>
        <w:tc>
          <w:tcPr>
            <w:tcW w:w="2417" w:type="dxa"/>
            <w:tcBorders>
              <w:tl2br w:val="single" w:sz="4" w:space="0" w:color="auto"/>
            </w:tcBorders>
          </w:tcPr>
          <w:p w:rsidR="001D7F69" w:rsidRPr="00904D04" w:rsidRDefault="001D7F69" w:rsidP="002A6230">
            <w:pPr>
              <w:widowControl w:val="0"/>
              <w:autoSpaceDE w:val="0"/>
              <w:autoSpaceDN w:val="0"/>
              <w:adjustRightInd w:val="0"/>
              <w:ind w:right="9"/>
              <w:jc w:val="right"/>
              <w:rPr>
                <w:rFonts w:ascii="Times New Roman" w:eastAsia="Times New Roman" w:hAnsi="Times New Roman"/>
                <w:lang w:eastAsia="ja-JP"/>
              </w:rPr>
            </w:pPr>
            <w:r w:rsidRPr="00904D04">
              <w:rPr>
                <w:rFonts w:ascii="Times New Roman" w:eastAsia="Times New Roman" w:hAnsi="Times New Roman"/>
                <w:lang w:eastAsia="ja-JP"/>
              </w:rPr>
              <w:t xml:space="preserve">    Наименование     курса</w:t>
            </w:r>
          </w:p>
          <w:p w:rsidR="001D7F69" w:rsidRPr="00904D04" w:rsidRDefault="001D7F69" w:rsidP="002A6230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eastAsia="Times New Roman" w:hAnsi="Times New Roman"/>
                <w:sz w:val="28"/>
                <w:lang w:eastAsia="ja-JP"/>
              </w:rPr>
            </w:pPr>
          </w:p>
          <w:p w:rsidR="001D7F69" w:rsidRPr="00904D04" w:rsidRDefault="001D7F69" w:rsidP="002A6230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eastAsia="Times New Roman" w:hAnsi="Times New Roman"/>
                <w:sz w:val="28"/>
                <w:lang w:eastAsia="ja-JP"/>
              </w:rPr>
            </w:pPr>
          </w:p>
          <w:p w:rsidR="001D7F69" w:rsidRPr="00904D04" w:rsidRDefault="001D7F69" w:rsidP="002A6230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eastAsia="Times New Roman" w:hAnsi="Times New Roman"/>
                <w:sz w:val="28"/>
                <w:lang w:eastAsia="ja-JP"/>
              </w:rPr>
            </w:pPr>
          </w:p>
          <w:p w:rsidR="001D7F69" w:rsidRPr="00904D04" w:rsidRDefault="001D7F69" w:rsidP="002A6230">
            <w:pPr>
              <w:widowControl w:val="0"/>
              <w:autoSpaceDE w:val="0"/>
              <w:autoSpaceDN w:val="0"/>
              <w:adjustRightInd w:val="0"/>
              <w:ind w:right="9"/>
              <w:rPr>
                <w:rFonts w:ascii="Times New Roman" w:eastAsia="Times New Roman" w:hAnsi="Times New Roman"/>
                <w:lang w:eastAsia="ja-JP"/>
              </w:rPr>
            </w:pPr>
            <w:r w:rsidRPr="00904D04">
              <w:rPr>
                <w:rFonts w:ascii="Times New Roman" w:eastAsia="Times New Roman" w:hAnsi="Times New Roman"/>
                <w:lang w:eastAsia="ja-JP"/>
              </w:rPr>
              <w:t>Название</w:t>
            </w:r>
          </w:p>
          <w:p w:rsidR="001D7F69" w:rsidRPr="00904D04" w:rsidRDefault="001D7F69" w:rsidP="002A6230">
            <w:pPr>
              <w:widowControl w:val="0"/>
              <w:autoSpaceDE w:val="0"/>
              <w:autoSpaceDN w:val="0"/>
              <w:adjustRightInd w:val="0"/>
              <w:ind w:right="9"/>
              <w:rPr>
                <w:rFonts w:ascii="Times New Roman" w:eastAsia="Times New Roman" w:hAnsi="Times New Roman"/>
                <w:lang w:eastAsia="ja-JP"/>
              </w:rPr>
            </w:pPr>
            <w:r w:rsidRPr="00904D04">
              <w:rPr>
                <w:rFonts w:ascii="Times New Roman" w:eastAsia="Times New Roman" w:hAnsi="Times New Roman"/>
                <w:lang w:eastAsia="ja-JP"/>
              </w:rPr>
              <w:t xml:space="preserve"> детского творческого объединения (руководитель)</w:t>
            </w:r>
          </w:p>
        </w:tc>
        <w:tc>
          <w:tcPr>
            <w:tcW w:w="1277" w:type="dxa"/>
            <w:vAlign w:val="center"/>
          </w:tcPr>
          <w:p w:rsidR="001D7F69" w:rsidRPr="00904D04" w:rsidRDefault="001D7F69" w:rsidP="002A6230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eastAsia="Times New Roman" w:hAnsi="Times New Roman"/>
                <w:lang w:eastAsia="ja-JP"/>
              </w:rPr>
            </w:pPr>
            <w:r w:rsidRPr="00904D04">
              <w:rPr>
                <w:rFonts w:ascii="Times New Roman" w:eastAsia="Times New Roman" w:hAnsi="Times New Roman"/>
                <w:lang w:eastAsia="ja-JP"/>
              </w:rPr>
              <w:t>Кол-во часов</w:t>
            </w:r>
          </w:p>
        </w:tc>
        <w:tc>
          <w:tcPr>
            <w:tcW w:w="1146" w:type="dxa"/>
            <w:gridSpan w:val="2"/>
            <w:textDirection w:val="btLr"/>
          </w:tcPr>
          <w:p w:rsidR="001D7F69" w:rsidRPr="00904D04" w:rsidRDefault="001D7F69" w:rsidP="002A6230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eastAsia="Times New Roman" w:hAnsi="Times New Roman"/>
                <w:b/>
                <w:lang w:eastAsia="ja-JP"/>
              </w:rPr>
            </w:pPr>
            <w:r w:rsidRPr="00904D04">
              <w:rPr>
                <w:rFonts w:ascii="Times New Roman" w:eastAsia="MS Mincho" w:hAnsi="Times New Roman"/>
                <w:b/>
                <w:sz w:val="28"/>
                <w:lang w:eastAsia="ja-JP"/>
              </w:rPr>
              <w:t>«</w:t>
            </w:r>
            <w:r>
              <w:rPr>
                <w:rFonts w:ascii="Times New Roman" w:eastAsia="MS Mincho" w:hAnsi="Times New Roman"/>
                <w:sz w:val="28"/>
                <w:lang w:eastAsia="ja-JP"/>
              </w:rPr>
              <w:t>Вокально-хоровая работа</w:t>
            </w:r>
            <w:r w:rsidRPr="00904D04">
              <w:rPr>
                <w:rFonts w:ascii="Times New Roman" w:eastAsia="MS Mincho" w:hAnsi="Times New Roman"/>
                <w:b/>
                <w:sz w:val="28"/>
                <w:lang w:eastAsia="ja-JP"/>
              </w:rPr>
              <w:t>»</w:t>
            </w:r>
          </w:p>
        </w:tc>
        <w:tc>
          <w:tcPr>
            <w:tcW w:w="1406" w:type="dxa"/>
            <w:textDirection w:val="btLr"/>
          </w:tcPr>
          <w:p w:rsidR="001D7F69" w:rsidRPr="00904D04" w:rsidRDefault="001D7F69" w:rsidP="002A6230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eastAsia="Times New Roman" w:hAnsi="Times New Roman"/>
                <w:b/>
                <w:lang w:eastAsia="ja-JP"/>
              </w:rPr>
            </w:pPr>
            <w:r w:rsidRPr="00904D04">
              <w:rPr>
                <w:rFonts w:ascii="Times New Roman" w:eastAsia="MS Mincho" w:hAnsi="Times New Roman"/>
                <w:b/>
                <w:sz w:val="28"/>
                <w:lang w:eastAsia="ja-JP"/>
              </w:rPr>
              <w:t>«</w:t>
            </w:r>
            <w:r>
              <w:rPr>
                <w:rFonts w:ascii="Times New Roman" w:eastAsia="MS Mincho" w:hAnsi="Times New Roman"/>
                <w:sz w:val="28"/>
                <w:lang w:eastAsia="ja-JP"/>
              </w:rPr>
              <w:t>Жанры народного творчества</w:t>
            </w:r>
            <w:r w:rsidRPr="00904D04">
              <w:rPr>
                <w:rFonts w:ascii="Times New Roman" w:eastAsia="MS Mincho" w:hAnsi="Times New Roman"/>
                <w:b/>
                <w:sz w:val="28"/>
                <w:lang w:eastAsia="ja-JP"/>
              </w:rPr>
              <w:t>»</w:t>
            </w:r>
          </w:p>
        </w:tc>
        <w:tc>
          <w:tcPr>
            <w:tcW w:w="1247" w:type="dxa"/>
            <w:textDirection w:val="btLr"/>
          </w:tcPr>
          <w:p w:rsidR="001D7F69" w:rsidRPr="00904D04" w:rsidRDefault="001D7F69" w:rsidP="002A6230">
            <w:pPr>
              <w:widowControl w:val="0"/>
              <w:autoSpaceDE w:val="0"/>
              <w:autoSpaceDN w:val="0"/>
              <w:adjustRightInd w:val="0"/>
              <w:ind w:left="113" w:right="9"/>
              <w:jc w:val="center"/>
              <w:rPr>
                <w:rFonts w:ascii="Times New Roman" w:eastAsia="Times New Roman" w:hAnsi="Times New Roman"/>
                <w:b/>
                <w:lang w:eastAsia="ja-JP"/>
              </w:rPr>
            </w:pPr>
            <w:r w:rsidRPr="00904D04">
              <w:rPr>
                <w:rFonts w:ascii="Times New Roman" w:eastAsia="MS Mincho" w:hAnsi="Times New Roman"/>
                <w:b/>
                <w:sz w:val="28"/>
                <w:lang w:eastAsia="ja-JP"/>
              </w:rPr>
              <w:t>«</w:t>
            </w:r>
            <w:r>
              <w:rPr>
                <w:rFonts w:ascii="Times New Roman" w:eastAsia="MS Mincho" w:hAnsi="Times New Roman"/>
                <w:sz w:val="28"/>
                <w:lang w:eastAsia="ja-JP"/>
              </w:rPr>
              <w:t>Изучение основных элементов народной хореографии</w:t>
            </w:r>
            <w:r w:rsidRPr="00904D04">
              <w:rPr>
                <w:rFonts w:ascii="Times New Roman" w:eastAsia="MS Mincho" w:hAnsi="Times New Roman"/>
                <w:b/>
                <w:sz w:val="28"/>
                <w:lang w:eastAsia="ja-JP"/>
              </w:rPr>
              <w:t>»</w:t>
            </w:r>
          </w:p>
        </w:tc>
        <w:tc>
          <w:tcPr>
            <w:tcW w:w="1308" w:type="dxa"/>
            <w:gridSpan w:val="2"/>
            <w:textDirection w:val="btLr"/>
          </w:tcPr>
          <w:p w:rsidR="001D7F69" w:rsidRPr="00904D04" w:rsidRDefault="001D7F69" w:rsidP="00904D04">
            <w:pPr>
              <w:widowControl w:val="0"/>
              <w:autoSpaceDE w:val="0"/>
              <w:autoSpaceDN w:val="0"/>
              <w:adjustRightInd w:val="0"/>
              <w:ind w:left="113" w:right="9"/>
              <w:jc w:val="center"/>
              <w:rPr>
                <w:rFonts w:ascii="Times New Roman" w:eastAsia="Times New Roman" w:hAnsi="Times New Roman"/>
                <w:lang w:eastAsia="ja-JP"/>
              </w:rPr>
            </w:pPr>
            <w:r w:rsidRPr="00904D04">
              <w:rPr>
                <w:rFonts w:ascii="Times New Roman" w:eastAsia="MS Mincho" w:hAnsi="Times New Roman"/>
                <w:b/>
                <w:sz w:val="28"/>
                <w:lang w:eastAsia="ja-JP"/>
              </w:rPr>
              <w:t>«</w:t>
            </w:r>
            <w:r>
              <w:rPr>
                <w:rFonts w:ascii="Times New Roman" w:eastAsia="MS Mincho" w:hAnsi="Times New Roman"/>
                <w:sz w:val="28"/>
                <w:lang w:eastAsia="ja-JP"/>
              </w:rPr>
              <w:t>Мероприятия воспитательного и познавательного характера</w:t>
            </w:r>
            <w:r w:rsidRPr="00904D04">
              <w:rPr>
                <w:rFonts w:ascii="Times New Roman" w:eastAsia="MS Mincho" w:hAnsi="Times New Roman"/>
                <w:b/>
                <w:sz w:val="28"/>
                <w:lang w:eastAsia="ja-JP"/>
              </w:rPr>
              <w:t>»</w:t>
            </w:r>
          </w:p>
        </w:tc>
      </w:tr>
      <w:tr w:rsidR="001D7F69" w:rsidRPr="00904D04" w:rsidTr="002A6230">
        <w:trPr>
          <w:trHeight w:val="457"/>
          <w:jc w:val="center"/>
        </w:trPr>
        <w:tc>
          <w:tcPr>
            <w:tcW w:w="559" w:type="dxa"/>
            <w:vMerge w:val="restart"/>
          </w:tcPr>
          <w:p w:rsidR="001D7F69" w:rsidRPr="00904D04" w:rsidRDefault="001D7F69" w:rsidP="00904D04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/>
              <w:ind w:right="9"/>
              <w:jc w:val="center"/>
              <w:rPr>
                <w:rFonts w:ascii="Times New Roman" w:eastAsia="Times New Roman" w:hAnsi="Times New Roman"/>
                <w:sz w:val="28"/>
                <w:lang w:eastAsia="ja-JP"/>
              </w:rPr>
            </w:pPr>
          </w:p>
        </w:tc>
        <w:tc>
          <w:tcPr>
            <w:tcW w:w="2417" w:type="dxa"/>
            <w:vMerge w:val="restart"/>
          </w:tcPr>
          <w:p w:rsidR="001D7F69" w:rsidRPr="00904D04" w:rsidRDefault="001D7F69" w:rsidP="002A6230">
            <w:pPr>
              <w:widowControl w:val="0"/>
              <w:suppressAutoHyphens/>
              <w:ind w:right="-8"/>
              <w:rPr>
                <w:rFonts w:ascii="Times New Roman" w:eastAsia="Arial Unicode MS" w:hAnsi="Times New Roman"/>
                <w:b/>
                <w:color w:val="000000"/>
              </w:rPr>
            </w:pPr>
            <w:r w:rsidRPr="00904D04">
              <w:rPr>
                <w:rFonts w:ascii="Times New Roman" w:eastAsia="Arial Unicode MS" w:hAnsi="Times New Roman"/>
                <w:b/>
                <w:color w:val="000000"/>
              </w:rPr>
              <w:t>«</w:t>
            </w:r>
            <w:r>
              <w:rPr>
                <w:rFonts w:ascii="Times New Roman" w:eastAsia="Arial Unicode MS" w:hAnsi="Times New Roman"/>
                <w:b/>
                <w:color w:val="000000"/>
              </w:rPr>
              <w:t>Фольклорный ансамбль «Ягодка»</w:t>
            </w:r>
            <w:r w:rsidRPr="00904D04">
              <w:rPr>
                <w:rFonts w:ascii="Times New Roman" w:eastAsia="Arial Unicode MS" w:hAnsi="Times New Roman"/>
                <w:b/>
                <w:color w:val="000000"/>
              </w:rPr>
              <w:t xml:space="preserve">» </w:t>
            </w:r>
          </w:p>
          <w:p w:rsidR="001D7F69" w:rsidRPr="00904D04" w:rsidRDefault="001D7F69" w:rsidP="002A6230">
            <w:pPr>
              <w:widowControl w:val="0"/>
              <w:suppressAutoHyphens/>
              <w:ind w:right="-8"/>
              <w:rPr>
                <w:rFonts w:ascii="Times New Roman" w:eastAsia="Arial Unicode MS" w:hAnsi="Times New Roman"/>
                <w:color w:val="000000"/>
              </w:rPr>
            </w:pPr>
            <w:r w:rsidRPr="00904D04">
              <w:rPr>
                <w:rFonts w:ascii="Times New Roman" w:eastAsia="Arial Unicode MS" w:hAnsi="Times New Roman"/>
                <w:color w:val="000000"/>
              </w:rPr>
              <w:t>(</w:t>
            </w:r>
            <w:r>
              <w:rPr>
                <w:rFonts w:ascii="Times New Roman" w:eastAsia="Arial Unicode MS" w:hAnsi="Times New Roman"/>
                <w:color w:val="000000"/>
              </w:rPr>
              <w:t>Шибаева В.П.</w:t>
            </w:r>
            <w:r w:rsidRPr="00904D04">
              <w:rPr>
                <w:rFonts w:ascii="Times New Roman" w:eastAsia="Arial Unicode MS" w:hAnsi="Times New Roman"/>
                <w:color w:val="000000"/>
              </w:rPr>
              <w:t>)</w:t>
            </w:r>
          </w:p>
        </w:tc>
        <w:tc>
          <w:tcPr>
            <w:tcW w:w="1277" w:type="dxa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MS Mincho" w:hAnsi="Times New Roman"/>
                <w:b/>
              </w:rPr>
            </w:pPr>
            <w:r w:rsidRPr="00904D04">
              <w:rPr>
                <w:rFonts w:ascii="Times New Roman" w:eastAsia="MS Mincho" w:hAnsi="Times New Roman"/>
                <w:b/>
              </w:rPr>
              <w:t>Всего</w:t>
            </w:r>
          </w:p>
        </w:tc>
        <w:tc>
          <w:tcPr>
            <w:tcW w:w="1134" w:type="dxa"/>
            <w:vAlign w:val="center"/>
          </w:tcPr>
          <w:p w:rsidR="001D7F69" w:rsidRPr="00904D04" w:rsidRDefault="001D7F69" w:rsidP="002A6230">
            <w:pPr>
              <w:widowControl w:val="0"/>
              <w:autoSpaceDE w:val="0"/>
              <w:autoSpaceDN w:val="0"/>
              <w:adjustRightInd w:val="0"/>
              <w:ind w:right="9"/>
              <w:rPr>
                <w:rFonts w:ascii="Times New Roman" w:eastAsia="Times New Roman" w:hAnsi="Times New Roman"/>
                <w:b/>
                <w:lang w:eastAsia="ja-JP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D7F69" w:rsidRPr="00904D04" w:rsidRDefault="001D7F69" w:rsidP="002A6230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eastAsia="Times New Roman" w:hAnsi="Times New Roman"/>
                <w:b/>
                <w:lang w:eastAsia="ja-JP"/>
              </w:rPr>
            </w:pPr>
          </w:p>
        </w:tc>
        <w:tc>
          <w:tcPr>
            <w:tcW w:w="1275" w:type="dxa"/>
            <w:gridSpan w:val="2"/>
          </w:tcPr>
          <w:p w:rsidR="001D7F69" w:rsidRPr="00904D04" w:rsidRDefault="001D7F69" w:rsidP="002A6230">
            <w:pPr>
              <w:widowControl w:val="0"/>
              <w:autoSpaceDE w:val="0"/>
              <w:autoSpaceDN w:val="0"/>
              <w:adjustRightInd w:val="0"/>
              <w:ind w:right="9"/>
              <w:rPr>
                <w:rFonts w:ascii="Times New Roman" w:eastAsia="Times New Roman" w:hAnsi="Times New Roman"/>
                <w:b/>
                <w:lang w:eastAsia="ja-JP"/>
              </w:rPr>
            </w:pPr>
          </w:p>
        </w:tc>
        <w:tc>
          <w:tcPr>
            <w:tcW w:w="1280" w:type="dxa"/>
          </w:tcPr>
          <w:p w:rsidR="001D7F69" w:rsidRPr="00904D04" w:rsidRDefault="001D7F69" w:rsidP="002A6230">
            <w:pPr>
              <w:widowControl w:val="0"/>
              <w:autoSpaceDE w:val="0"/>
              <w:autoSpaceDN w:val="0"/>
              <w:adjustRightInd w:val="0"/>
              <w:ind w:right="9"/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</w:tr>
      <w:tr w:rsidR="001D7F69" w:rsidRPr="00904D04" w:rsidTr="002A6230">
        <w:trPr>
          <w:jc w:val="center"/>
        </w:trPr>
        <w:tc>
          <w:tcPr>
            <w:tcW w:w="559" w:type="dxa"/>
            <w:vMerge/>
            <w:vAlign w:val="center"/>
          </w:tcPr>
          <w:p w:rsidR="001D7F69" w:rsidRPr="00904D04" w:rsidRDefault="001D7F69" w:rsidP="002A6230">
            <w:pPr>
              <w:rPr>
                <w:rFonts w:ascii="Times New Roman" w:eastAsia="Times New Roman" w:hAnsi="Times New Roman"/>
                <w:sz w:val="28"/>
                <w:lang w:eastAsia="ja-JP"/>
              </w:rPr>
            </w:pPr>
          </w:p>
        </w:tc>
        <w:tc>
          <w:tcPr>
            <w:tcW w:w="2417" w:type="dxa"/>
            <w:vMerge/>
            <w:vAlign w:val="center"/>
          </w:tcPr>
          <w:p w:rsidR="001D7F69" w:rsidRPr="00904D04" w:rsidRDefault="001D7F69" w:rsidP="002A6230">
            <w:pPr>
              <w:rPr>
                <w:rFonts w:ascii="Times New Roman" w:eastAsia="Arial Unicode MS" w:hAnsi="Times New Roman"/>
                <w:color w:val="000000"/>
              </w:rPr>
            </w:pPr>
          </w:p>
        </w:tc>
        <w:tc>
          <w:tcPr>
            <w:tcW w:w="1277" w:type="dxa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MS Mincho" w:hAnsi="Times New Roman"/>
              </w:rPr>
            </w:pPr>
            <w:r w:rsidRPr="00904D04">
              <w:rPr>
                <w:rFonts w:ascii="Times New Roman" w:eastAsia="MS Mincho" w:hAnsi="Times New Roman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  <w:tc>
          <w:tcPr>
            <w:tcW w:w="1275" w:type="dxa"/>
            <w:gridSpan w:val="2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  <w:tc>
          <w:tcPr>
            <w:tcW w:w="1280" w:type="dxa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sz w:val="28"/>
                <w:lang w:eastAsia="ja-JP"/>
              </w:rPr>
            </w:pPr>
          </w:p>
        </w:tc>
      </w:tr>
      <w:tr w:rsidR="001D7F69" w:rsidRPr="00904D04" w:rsidTr="002A6230">
        <w:trPr>
          <w:jc w:val="center"/>
        </w:trPr>
        <w:tc>
          <w:tcPr>
            <w:tcW w:w="559" w:type="dxa"/>
            <w:vMerge/>
            <w:vAlign w:val="center"/>
          </w:tcPr>
          <w:p w:rsidR="001D7F69" w:rsidRPr="00904D04" w:rsidRDefault="001D7F69" w:rsidP="002A6230">
            <w:pPr>
              <w:rPr>
                <w:rFonts w:ascii="Times New Roman" w:eastAsia="Times New Roman" w:hAnsi="Times New Roman"/>
                <w:sz w:val="28"/>
                <w:lang w:eastAsia="ja-JP"/>
              </w:rPr>
            </w:pPr>
          </w:p>
        </w:tc>
        <w:tc>
          <w:tcPr>
            <w:tcW w:w="2417" w:type="dxa"/>
            <w:vMerge/>
            <w:vAlign w:val="center"/>
          </w:tcPr>
          <w:p w:rsidR="001D7F69" w:rsidRPr="00904D04" w:rsidRDefault="001D7F69" w:rsidP="002A6230">
            <w:pPr>
              <w:rPr>
                <w:rFonts w:ascii="Times New Roman" w:eastAsia="Arial Unicode MS" w:hAnsi="Times New Roman"/>
                <w:color w:val="000000"/>
              </w:rPr>
            </w:pPr>
          </w:p>
        </w:tc>
        <w:tc>
          <w:tcPr>
            <w:tcW w:w="1277" w:type="dxa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MS Mincho" w:hAnsi="Times New Roman"/>
              </w:rPr>
            </w:pPr>
            <w:r w:rsidRPr="00904D04">
              <w:rPr>
                <w:rFonts w:ascii="Times New Roman" w:eastAsia="MS Mincho" w:hAnsi="Times New Roman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  <w:tc>
          <w:tcPr>
            <w:tcW w:w="1275" w:type="dxa"/>
            <w:gridSpan w:val="2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  <w:tc>
          <w:tcPr>
            <w:tcW w:w="1280" w:type="dxa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sz w:val="28"/>
                <w:lang w:eastAsia="ja-JP"/>
              </w:rPr>
            </w:pPr>
          </w:p>
        </w:tc>
      </w:tr>
      <w:tr w:rsidR="001D7F69" w:rsidRPr="00904D04" w:rsidTr="00CA2768">
        <w:trPr>
          <w:trHeight w:val="722"/>
          <w:jc w:val="center"/>
        </w:trPr>
        <w:tc>
          <w:tcPr>
            <w:tcW w:w="559" w:type="dxa"/>
            <w:vMerge w:val="restart"/>
            <w:vAlign w:val="center"/>
          </w:tcPr>
          <w:p w:rsidR="001D7F69" w:rsidRPr="00904D04" w:rsidRDefault="001D7F69" w:rsidP="002A6230">
            <w:pPr>
              <w:rPr>
                <w:rFonts w:ascii="Times New Roman" w:eastAsia="Times New Roman" w:hAnsi="Times New Roman"/>
                <w:lang w:eastAsia="ja-JP"/>
              </w:rPr>
            </w:pPr>
            <w:r w:rsidRPr="00904D04">
              <w:rPr>
                <w:rFonts w:ascii="Times New Roman" w:eastAsia="Times New Roman" w:hAnsi="Times New Roman"/>
                <w:lang w:eastAsia="ja-JP"/>
              </w:rPr>
              <w:t>2.</w:t>
            </w:r>
          </w:p>
        </w:tc>
        <w:tc>
          <w:tcPr>
            <w:tcW w:w="2417" w:type="dxa"/>
            <w:vMerge w:val="restart"/>
            <w:vAlign w:val="center"/>
          </w:tcPr>
          <w:p w:rsidR="001D7F69" w:rsidRPr="00904D04" w:rsidRDefault="001D7F69" w:rsidP="002A6230">
            <w:pPr>
              <w:rPr>
                <w:rFonts w:ascii="Times New Roman" w:eastAsia="Arial Unicode MS" w:hAnsi="Times New Roman"/>
                <w:b/>
                <w:color w:val="000000"/>
              </w:rPr>
            </w:pPr>
            <w:r w:rsidRPr="00904D04">
              <w:rPr>
                <w:rFonts w:ascii="Times New Roman" w:eastAsia="Arial Unicode MS" w:hAnsi="Times New Roman"/>
                <w:b/>
                <w:color w:val="000000"/>
              </w:rPr>
              <w:t>«</w:t>
            </w:r>
            <w:proofErr w:type="spellStart"/>
            <w:r>
              <w:rPr>
                <w:rFonts w:ascii="Times New Roman" w:eastAsia="Arial Unicode MS" w:hAnsi="Times New Roman"/>
                <w:b/>
                <w:color w:val="000000"/>
              </w:rPr>
              <w:t>Беседушки</w:t>
            </w:r>
            <w:proofErr w:type="spellEnd"/>
            <w:r w:rsidRPr="00904D04">
              <w:rPr>
                <w:rFonts w:ascii="Times New Roman" w:eastAsia="Arial Unicode MS" w:hAnsi="Times New Roman"/>
                <w:b/>
                <w:color w:val="000000"/>
              </w:rPr>
              <w:t>»</w:t>
            </w:r>
          </w:p>
          <w:p w:rsidR="001D7F69" w:rsidRPr="00904D04" w:rsidRDefault="001D7F69" w:rsidP="002A6230">
            <w:pPr>
              <w:rPr>
                <w:rFonts w:ascii="Times New Roman" w:eastAsia="Arial Unicode MS" w:hAnsi="Times New Roman"/>
                <w:color w:val="000000"/>
              </w:rPr>
            </w:pPr>
            <w:r w:rsidRPr="00904D04">
              <w:rPr>
                <w:rFonts w:ascii="Times New Roman" w:eastAsia="Arial Unicode MS" w:hAnsi="Times New Roman"/>
                <w:color w:val="000000"/>
              </w:rPr>
              <w:t>(</w:t>
            </w:r>
            <w:r>
              <w:rPr>
                <w:rFonts w:ascii="Times New Roman" w:eastAsia="Arial Unicode MS" w:hAnsi="Times New Roman"/>
                <w:color w:val="000000"/>
              </w:rPr>
              <w:t>Капустина Р.Г.</w:t>
            </w:r>
            <w:r w:rsidRPr="00904D04">
              <w:rPr>
                <w:rFonts w:ascii="Times New Roman" w:eastAsia="Arial Unicode MS" w:hAnsi="Times New Roman"/>
                <w:color w:val="000000"/>
              </w:rPr>
              <w:t>)</w:t>
            </w:r>
          </w:p>
        </w:tc>
        <w:tc>
          <w:tcPr>
            <w:tcW w:w="1277" w:type="dxa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MS Mincho" w:hAnsi="Times New Roman"/>
                <w:b/>
              </w:rPr>
            </w:pPr>
            <w:r w:rsidRPr="00904D04">
              <w:rPr>
                <w:rFonts w:ascii="Times New Roman" w:eastAsia="MS Mincho" w:hAnsi="Times New Roman"/>
                <w:b/>
              </w:rPr>
              <w:t>Всего</w:t>
            </w:r>
          </w:p>
        </w:tc>
        <w:tc>
          <w:tcPr>
            <w:tcW w:w="1134" w:type="dxa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b/>
                <w:lang w:eastAsia="ja-JP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b/>
                <w:lang w:eastAsia="ja-JP"/>
              </w:rPr>
            </w:pPr>
          </w:p>
        </w:tc>
        <w:tc>
          <w:tcPr>
            <w:tcW w:w="1275" w:type="dxa"/>
            <w:gridSpan w:val="2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b/>
                <w:lang w:eastAsia="ja-JP"/>
              </w:rPr>
            </w:pPr>
          </w:p>
        </w:tc>
        <w:tc>
          <w:tcPr>
            <w:tcW w:w="1280" w:type="dxa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</w:tr>
      <w:tr w:rsidR="001D7F69" w:rsidRPr="00904D04" w:rsidTr="002A6230">
        <w:trPr>
          <w:jc w:val="center"/>
        </w:trPr>
        <w:tc>
          <w:tcPr>
            <w:tcW w:w="559" w:type="dxa"/>
            <w:vMerge/>
            <w:vAlign w:val="center"/>
          </w:tcPr>
          <w:p w:rsidR="001D7F69" w:rsidRPr="00904D04" w:rsidRDefault="001D7F69" w:rsidP="002A6230">
            <w:pPr>
              <w:rPr>
                <w:rFonts w:ascii="Times New Roman" w:eastAsia="Times New Roman" w:hAnsi="Times New Roman"/>
                <w:lang w:eastAsia="ja-JP"/>
              </w:rPr>
            </w:pPr>
          </w:p>
        </w:tc>
        <w:tc>
          <w:tcPr>
            <w:tcW w:w="2417" w:type="dxa"/>
            <w:vMerge/>
            <w:vAlign w:val="center"/>
          </w:tcPr>
          <w:p w:rsidR="001D7F69" w:rsidRPr="00904D04" w:rsidRDefault="001D7F69" w:rsidP="002A6230">
            <w:pPr>
              <w:rPr>
                <w:rFonts w:ascii="Times New Roman" w:eastAsia="Arial Unicode MS" w:hAnsi="Times New Roman"/>
                <w:color w:val="000000"/>
              </w:rPr>
            </w:pPr>
          </w:p>
        </w:tc>
        <w:tc>
          <w:tcPr>
            <w:tcW w:w="1277" w:type="dxa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MS Mincho" w:hAnsi="Times New Roman"/>
              </w:rPr>
            </w:pPr>
            <w:r w:rsidRPr="00904D04">
              <w:rPr>
                <w:rFonts w:ascii="Times New Roman" w:eastAsia="MS Mincho" w:hAnsi="Times New Roman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  <w:tc>
          <w:tcPr>
            <w:tcW w:w="1275" w:type="dxa"/>
            <w:gridSpan w:val="2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  <w:tc>
          <w:tcPr>
            <w:tcW w:w="1280" w:type="dxa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</w:tr>
      <w:tr w:rsidR="001D7F69" w:rsidRPr="00904D04" w:rsidTr="002A6230">
        <w:trPr>
          <w:jc w:val="center"/>
        </w:trPr>
        <w:tc>
          <w:tcPr>
            <w:tcW w:w="559" w:type="dxa"/>
            <w:vMerge/>
            <w:vAlign w:val="center"/>
          </w:tcPr>
          <w:p w:rsidR="001D7F69" w:rsidRPr="00904D04" w:rsidRDefault="001D7F69" w:rsidP="002A6230">
            <w:pPr>
              <w:rPr>
                <w:rFonts w:ascii="Times New Roman" w:eastAsia="Times New Roman" w:hAnsi="Times New Roman"/>
                <w:lang w:eastAsia="ja-JP"/>
              </w:rPr>
            </w:pPr>
          </w:p>
        </w:tc>
        <w:tc>
          <w:tcPr>
            <w:tcW w:w="2417" w:type="dxa"/>
            <w:vMerge/>
            <w:vAlign w:val="center"/>
          </w:tcPr>
          <w:p w:rsidR="001D7F69" w:rsidRPr="00904D04" w:rsidRDefault="001D7F69" w:rsidP="002A6230">
            <w:pPr>
              <w:rPr>
                <w:rFonts w:ascii="Times New Roman" w:eastAsia="Arial Unicode MS" w:hAnsi="Times New Roman"/>
                <w:color w:val="000000"/>
              </w:rPr>
            </w:pPr>
          </w:p>
        </w:tc>
        <w:tc>
          <w:tcPr>
            <w:tcW w:w="1277" w:type="dxa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MS Mincho" w:hAnsi="Times New Roman"/>
              </w:rPr>
            </w:pPr>
            <w:r w:rsidRPr="00904D04">
              <w:rPr>
                <w:rFonts w:ascii="Times New Roman" w:eastAsia="MS Mincho" w:hAnsi="Times New Roman"/>
              </w:rPr>
              <w:t>Практика</w:t>
            </w:r>
          </w:p>
        </w:tc>
        <w:tc>
          <w:tcPr>
            <w:tcW w:w="1134" w:type="dxa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  <w:tc>
          <w:tcPr>
            <w:tcW w:w="1418" w:type="dxa"/>
            <w:gridSpan w:val="2"/>
            <w:vAlign w:val="center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  <w:tc>
          <w:tcPr>
            <w:tcW w:w="1275" w:type="dxa"/>
            <w:gridSpan w:val="2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  <w:tc>
          <w:tcPr>
            <w:tcW w:w="1280" w:type="dxa"/>
          </w:tcPr>
          <w:p w:rsidR="001D7F69" w:rsidRPr="00904D04" w:rsidRDefault="001D7F69" w:rsidP="002A6230">
            <w:pPr>
              <w:jc w:val="center"/>
              <w:rPr>
                <w:rFonts w:ascii="Times New Roman" w:eastAsia="Times New Roman" w:hAnsi="Times New Roman"/>
                <w:lang w:eastAsia="ja-JP"/>
              </w:rPr>
            </w:pPr>
          </w:p>
        </w:tc>
      </w:tr>
    </w:tbl>
    <w:p w:rsidR="001D7F69" w:rsidRDefault="001D7F69" w:rsidP="00904D04">
      <w:pPr>
        <w:pStyle w:val="21"/>
        <w:shd w:val="clear" w:color="auto" w:fill="auto"/>
        <w:spacing w:line="360" w:lineRule="auto"/>
        <w:ind w:firstLine="705"/>
        <w:jc w:val="center"/>
        <w:rPr>
          <w:rStyle w:val="2"/>
          <w:color w:val="000000"/>
        </w:rPr>
      </w:pPr>
    </w:p>
    <w:p w:rsidR="001D7F69" w:rsidRPr="00904D04" w:rsidRDefault="001D7F69" w:rsidP="00904D04">
      <w:pPr>
        <w:pStyle w:val="21"/>
        <w:shd w:val="clear" w:color="auto" w:fill="auto"/>
        <w:spacing w:line="360" w:lineRule="auto"/>
        <w:ind w:firstLine="705"/>
        <w:jc w:val="center"/>
        <w:rPr>
          <w:rStyle w:val="2"/>
          <w:color w:val="000000"/>
        </w:rPr>
      </w:pPr>
    </w:p>
    <w:p w:rsidR="001D7F69" w:rsidRPr="00CA2768" w:rsidRDefault="001D7F69" w:rsidP="00CA2768">
      <w:p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CA2768">
        <w:rPr>
          <w:rFonts w:ascii="Times New Roman" w:hAnsi="Times New Roman"/>
          <w:b/>
          <w:iCs/>
          <w:sz w:val="28"/>
          <w:szCs w:val="28"/>
        </w:rPr>
        <w:t>2.2. Календарный учебный график</w:t>
      </w:r>
    </w:p>
    <w:p w:rsidR="001D7F69" w:rsidRPr="00CA2768" w:rsidRDefault="001D7F69" w:rsidP="00CA2768">
      <w:p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1D7F69" w:rsidRPr="00CA2768" w:rsidRDefault="001D7F69" w:rsidP="00CA2768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t>Начало учебного года – 1 сентября</w:t>
      </w:r>
    </w:p>
    <w:p w:rsidR="001D7F69" w:rsidRPr="00CA2768" w:rsidRDefault="001D7F69" w:rsidP="00CA2768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t>Окончание учебного года – 31 мая.</w:t>
      </w:r>
    </w:p>
    <w:p w:rsidR="001D7F69" w:rsidRPr="00CA2768" w:rsidRDefault="001D7F69" w:rsidP="00CA2768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t>Продолжительность учебного года: 38  недель.</w:t>
      </w:r>
    </w:p>
    <w:p w:rsidR="001D7F69" w:rsidRPr="00CA2768" w:rsidRDefault="001D7F69" w:rsidP="00CA2768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t>Праздничные и выходные дни:</w:t>
      </w:r>
    </w:p>
    <w:p w:rsidR="001D7F69" w:rsidRPr="00CA2768" w:rsidRDefault="001D7F69" w:rsidP="00083A76">
      <w:pPr>
        <w:numPr>
          <w:ilvl w:val="0"/>
          <w:numId w:val="10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t>4 ноября – День народного единства;</w:t>
      </w:r>
    </w:p>
    <w:p w:rsidR="001D7F69" w:rsidRPr="00CA2768" w:rsidRDefault="001D7F69" w:rsidP="00083A76">
      <w:pPr>
        <w:numPr>
          <w:ilvl w:val="0"/>
          <w:numId w:val="10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t>1, 2, 3, 4, 5, 6 и 8 января – Новогодние каникулы;</w:t>
      </w:r>
    </w:p>
    <w:p w:rsidR="001D7F69" w:rsidRPr="00CA2768" w:rsidRDefault="001D7F69" w:rsidP="00083A76">
      <w:pPr>
        <w:numPr>
          <w:ilvl w:val="0"/>
          <w:numId w:val="10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t>7 января – Рождество Христово;</w:t>
      </w:r>
    </w:p>
    <w:p w:rsidR="001D7F69" w:rsidRPr="00CA2768" w:rsidRDefault="001D7F69" w:rsidP="00083A76">
      <w:pPr>
        <w:numPr>
          <w:ilvl w:val="0"/>
          <w:numId w:val="10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t>23, 24 февраля – День защитника Отечества;</w:t>
      </w:r>
    </w:p>
    <w:p w:rsidR="001D7F69" w:rsidRPr="00CA2768" w:rsidRDefault="001D7F69" w:rsidP="00083A76">
      <w:pPr>
        <w:numPr>
          <w:ilvl w:val="0"/>
          <w:numId w:val="10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t>8 марта – Международный женский день;</w:t>
      </w:r>
    </w:p>
    <w:p w:rsidR="001D7F69" w:rsidRPr="00CA2768" w:rsidRDefault="001D7F69" w:rsidP="00083A76">
      <w:pPr>
        <w:numPr>
          <w:ilvl w:val="0"/>
          <w:numId w:val="10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t>1 мая – Праздник Весны и Труда;</w:t>
      </w:r>
    </w:p>
    <w:p w:rsidR="001D7F69" w:rsidRPr="00CA2768" w:rsidRDefault="001D7F69" w:rsidP="00083A76">
      <w:pPr>
        <w:numPr>
          <w:ilvl w:val="0"/>
          <w:numId w:val="10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t>9 мая – День Победы;</w:t>
      </w:r>
    </w:p>
    <w:p w:rsidR="001D7F69" w:rsidRPr="00CA2768" w:rsidRDefault="001D7F69" w:rsidP="00083A76">
      <w:pPr>
        <w:numPr>
          <w:ilvl w:val="0"/>
          <w:numId w:val="10"/>
        </w:numPr>
        <w:shd w:val="clear" w:color="auto" w:fill="FFFFFF"/>
        <w:spacing w:after="0" w:line="360" w:lineRule="auto"/>
        <w:ind w:left="993" w:hanging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lastRenderedPageBreak/>
        <w:t>12 июня – День России.</w:t>
      </w:r>
    </w:p>
    <w:p w:rsidR="001D7F69" w:rsidRPr="00CA2768" w:rsidRDefault="001D7F69" w:rsidP="00CA2768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t>Продолжительность учебной недели – 6 дней.</w:t>
      </w:r>
    </w:p>
    <w:p w:rsidR="001D7F69" w:rsidRPr="00CA2768" w:rsidRDefault="001D7F69" w:rsidP="00CA2768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t>Продолжительность занятий – 45 минут.</w:t>
      </w:r>
    </w:p>
    <w:p w:rsidR="001D7F69" w:rsidRPr="00CA2768" w:rsidRDefault="001D7F69" w:rsidP="00CA2768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t>Перерывы между занятиями – не менее 10 минут.</w:t>
      </w:r>
    </w:p>
    <w:p w:rsidR="001D7F69" w:rsidRPr="00CA2768" w:rsidRDefault="001D7F69" w:rsidP="00CA2768">
      <w:pPr>
        <w:shd w:val="clear" w:color="auto" w:fill="FFFFFF"/>
        <w:spacing w:after="0" w:line="360" w:lineRule="auto"/>
        <w:ind w:firstLine="709"/>
        <w:rPr>
          <w:rFonts w:ascii="Times New Roman" w:hAnsi="Times New Roman"/>
          <w:bCs/>
          <w:iCs/>
          <w:sz w:val="28"/>
          <w:szCs w:val="28"/>
        </w:rPr>
      </w:pPr>
      <w:r w:rsidRPr="00CA2768">
        <w:rPr>
          <w:rFonts w:ascii="Times New Roman" w:hAnsi="Times New Roman"/>
          <w:bCs/>
          <w:iCs/>
          <w:sz w:val="28"/>
          <w:szCs w:val="28"/>
        </w:rPr>
        <w:t>Сроки проведения промежуточной аттестации: с 15 по 30 мая.</w:t>
      </w: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Pr="00CA2768" w:rsidRDefault="001D7F69" w:rsidP="00CA2768">
      <w:pPr>
        <w:pStyle w:val="1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10" w:name="_Toc501032700"/>
      <w:r w:rsidRPr="00CA2768">
        <w:rPr>
          <w:rFonts w:ascii="Times New Roman" w:hAnsi="Times New Roman"/>
          <w:color w:val="000000"/>
          <w:sz w:val="24"/>
          <w:szCs w:val="24"/>
        </w:rPr>
        <w:lastRenderedPageBreak/>
        <w:t>2.3. Рабочие программы.</w:t>
      </w:r>
      <w:bookmarkEnd w:id="10"/>
    </w:p>
    <w:p w:rsidR="001D7F69" w:rsidRPr="00CA2768" w:rsidRDefault="001D7F69" w:rsidP="00CA2768">
      <w:pPr>
        <w:tabs>
          <w:tab w:val="left" w:pos="851"/>
        </w:tabs>
        <w:rPr>
          <w:rFonts w:ascii="Times New Roman" w:eastAsia="Times New Roman" w:hAnsi="Times New Roman"/>
          <w:color w:val="000000"/>
          <w:szCs w:val="28"/>
        </w:rPr>
      </w:pPr>
    </w:p>
    <w:p w:rsidR="001D7F69" w:rsidRPr="00CA2768" w:rsidRDefault="001D7F69" w:rsidP="00CA2768">
      <w:pPr>
        <w:tabs>
          <w:tab w:val="left" w:pos="851"/>
        </w:tabs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Pr="00CA2768" w:rsidRDefault="001D7F69" w:rsidP="00CA276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Приложение к дополнительной </w:t>
      </w:r>
    </w:p>
    <w:p w:rsidR="001D7F69" w:rsidRPr="00CA2768" w:rsidRDefault="001D7F69" w:rsidP="00CA276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общеобразовательной </w:t>
      </w:r>
    </w:p>
    <w:p w:rsidR="001D7F69" w:rsidRPr="00CA2768" w:rsidRDefault="001D7F69" w:rsidP="00CA276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общеразвивающей программе </w:t>
      </w:r>
    </w:p>
    <w:p w:rsidR="001D7F69" w:rsidRPr="00CA2768" w:rsidRDefault="001D7F69" w:rsidP="00CA276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>«</w:t>
      </w:r>
      <w:r>
        <w:rPr>
          <w:rFonts w:ascii="Times New Roman" w:eastAsia="Times New Roman" w:hAnsi="Times New Roman"/>
          <w:color w:val="000000"/>
          <w:szCs w:val="28"/>
        </w:rPr>
        <w:t>Музыкальный фольклор</w:t>
      </w:r>
      <w:r w:rsidRPr="00CA2768">
        <w:rPr>
          <w:rFonts w:ascii="Times New Roman" w:eastAsia="Times New Roman" w:hAnsi="Times New Roman"/>
          <w:color w:val="000000"/>
          <w:szCs w:val="28"/>
        </w:rPr>
        <w:t>»</w:t>
      </w:r>
    </w:p>
    <w:p w:rsidR="001D7F69" w:rsidRPr="00CA2768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iCs/>
          <w:color w:val="000000"/>
        </w:rPr>
      </w:pPr>
    </w:p>
    <w:p w:rsidR="001D7F69" w:rsidRPr="00CA2768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CA2768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CA2768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1D7F69" w:rsidRPr="00CA2768" w:rsidRDefault="001D7F69" w:rsidP="00CA2768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Вокально-хоровая работа</w:t>
      </w:r>
      <w:r w:rsidRPr="00CA2768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1D7F69" w:rsidRPr="00CA2768" w:rsidRDefault="001D7F69" w:rsidP="00CA2768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1D7F69" w:rsidRPr="00CA2768" w:rsidRDefault="001D7F69" w:rsidP="00CA2768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Фольклорный ансамбль «Ягодка»</w:t>
      </w:r>
      <w:r w:rsidRPr="00CA2768">
        <w:rPr>
          <w:rFonts w:ascii="Times New Roman" w:hAnsi="Times New Roman"/>
          <w:color w:val="000000"/>
          <w:sz w:val="28"/>
          <w:szCs w:val="28"/>
        </w:rPr>
        <w:t>»,</w:t>
      </w:r>
    </w:p>
    <w:p w:rsidR="001D7F69" w:rsidRPr="00CA2768" w:rsidRDefault="001D7F69" w:rsidP="00CA2768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Шибаева В.П.</w:t>
      </w:r>
      <w:r w:rsidRPr="00CA2768">
        <w:rPr>
          <w:rFonts w:ascii="Times New Roman" w:hAnsi="Times New Roman"/>
          <w:color w:val="000000"/>
          <w:sz w:val="28"/>
          <w:szCs w:val="28"/>
        </w:rPr>
        <w:t>)</w:t>
      </w:r>
    </w:p>
    <w:p w:rsidR="001D7F69" w:rsidRPr="00CA2768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CA276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Программа разработана для детей младшего и среднего школьного возраста с учетом особенностей их развития.  </w:t>
      </w:r>
    </w:p>
    <w:p w:rsidR="001D7F69" w:rsidRDefault="001D7F69" w:rsidP="00CA276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3 раза в неделю с нагрузкой 2 часа.</w:t>
      </w:r>
    </w:p>
    <w:p w:rsidR="001D7F69" w:rsidRDefault="001D7F69" w:rsidP="00CA276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100 часов (в том числе, теоретические занятия – 15, практические занятия – 85).</w:t>
      </w:r>
    </w:p>
    <w:p w:rsidR="001D7F69" w:rsidRDefault="001D7F69" w:rsidP="00CA276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 либо теме, в зависимости от корректировки задач. </w:t>
      </w:r>
    </w:p>
    <w:p w:rsidR="001D7F69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Pr="005B152B" w:rsidRDefault="001D7F69" w:rsidP="00CA2768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proofErr w:type="spellStart"/>
      <w:r w:rsidRPr="005B152B">
        <w:rPr>
          <w:rFonts w:ascii="Times New Roman" w:hAnsi="Times New Roman"/>
          <w:b/>
          <w:iCs/>
          <w:sz w:val="28"/>
          <w:szCs w:val="28"/>
        </w:rPr>
        <w:t>Учебно</w:t>
      </w:r>
      <w:proofErr w:type="spellEnd"/>
      <w:r w:rsidRPr="005B152B">
        <w:rPr>
          <w:rFonts w:ascii="Times New Roman" w:hAnsi="Times New Roman"/>
          <w:b/>
          <w:iCs/>
          <w:sz w:val="28"/>
          <w:szCs w:val="28"/>
        </w:rPr>
        <w:t xml:space="preserve"> - тематический план </w:t>
      </w:r>
    </w:p>
    <w:p w:rsidR="001D7F69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5B152B">
        <w:rPr>
          <w:rFonts w:ascii="Times New Roman" w:hAnsi="Times New Roman"/>
          <w:b/>
          <w:iCs/>
          <w:sz w:val="28"/>
          <w:szCs w:val="28"/>
        </w:rPr>
        <w:t>по курсу «</w:t>
      </w:r>
      <w:r>
        <w:rPr>
          <w:rFonts w:ascii="Times New Roman" w:hAnsi="Times New Roman"/>
          <w:b/>
          <w:iCs/>
          <w:sz w:val="28"/>
          <w:szCs w:val="28"/>
        </w:rPr>
        <w:t>Вокально-хоровая работа</w:t>
      </w:r>
      <w:r w:rsidRPr="005B152B">
        <w:rPr>
          <w:rFonts w:ascii="Times New Roman" w:hAnsi="Times New Roman"/>
          <w:b/>
          <w:iCs/>
          <w:sz w:val="28"/>
          <w:szCs w:val="28"/>
        </w:rPr>
        <w:t>»</w:t>
      </w:r>
    </w:p>
    <w:tbl>
      <w:tblPr>
        <w:tblpPr w:leftFromText="180" w:rightFromText="180" w:vertAnchor="text" w:horzAnchor="margin" w:tblpXSpec="center" w:tblpY="71"/>
        <w:tblW w:w="976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5553"/>
        <w:gridCol w:w="1062"/>
        <w:gridCol w:w="1228"/>
        <w:gridCol w:w="1310"/>
      </w:tblGrid>
      <w:tr w:rsidR="001D7F69" w:rsidRPr="00DF7886" w:rsidTr="00DF7886">
        <w:trPr>
          <w:trHeight w:val="334"/>
        </w:trPr>
        <w:tc>
          <w:tcPr>
            <w:tcW w:w="6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39"/>
              <w:widowControl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9"/>
                <w:b/>
                <w:sz w:val="28"/>
                <w:szCs w:val="28"/>
              </w:rPr>
              <w:t>№</w:t>
            </w:r>
          </w:p>
          <w:p w:rsidR="001D7F69" w:rsidRPr="00DF7886" w:rsidRDefault="001D7F69" w:rsidP="002A6230">
            <w:pPr>
              <w:pStyle w:val="Style27"/>
              <w:spacing w:line="240" w:lineRule="auto"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п/п</w:t>
            </w:r>
          </w:p>
        </w:tc>
        <w:tc>
          <w:tcPr>
            <w:tcW w:w="555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Раздел/ Тема занятия</w:t>
            </w:r>
          </w:p>
        </w:tc>
        <w:tc>
          <w:tcPr>
            <w:tcW w:w="3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Количество часов</w:t>
            </w:r>
          </w:p>
        </w:tc>
      </w:tr>
      <w:tr w:rsidR="001D7F69" w:rsidRPr="00DF7886" w:rsidTr="00DF7886">
        <w:trPr>
          <w:trHeight w:val="334"/>
        </w:trPr>
        <w:tc>
          <w:tcPr>
            <w:tcW w:w="6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left"/>
              <w:rPr>
                <w:rStyle w:val="FontStyle43"/>
                <w:b/>
                <w:sz w:val="28"/>
                <w:szCs w:val="28"/>
              </w:rPr>
            </w:pPr>
          </w:p>
        </w:tc>
        <w:tc>
          <w:tcPr>
            <w:tcW w:w="555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16"/>
              <w:widowControl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всего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теория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практика</w:t>
            </w:r>
          </w:p>
        </w:tc>
      </w:tr>
      <w:tr w:rsidR="001D7F69" w:rsidRPr="00DF7886" w:rsidTr="00DF7886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5B152B" w:rsidRDefault="001D7F69" w:rsidP="00DF788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Вводное занятие</w:t>
            </w:r>
          </w:p>
          <w:p w:rsidR="001D7F69" w:rsidRPr="00DF7886" w:rsidRDefault="001D7F69" w:rsidP="002A6230">
            <w:pPr>
              <w:pStyle w:val="Style27"/>
              <w:widowControl/>
              <w:spacing w:line="240" w:lineRule="auto"/>
              <w:ind w:left="5" w:right="134" w:hanging="5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2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-</w:t>
            </w:r>
          </w:p>
        </w:tc>
      </w:tr>
      <w:tr w:rsidR="001D7F69" w:rsidRPr="00DF7886" w:rsidTr="00DF7886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DF788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proofErr w:type="spellStart"/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Попевочный</w:t>
            </w:r>
            <w:proofErr w:type="spellEnd"/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букварь: малообъемные песни-</w:t>
            </w:r>
            <w:proofErr w:type="spellStart"/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попевки</w:t>
            </w:r>
            <w:proofErr w:type="spellEnd"/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. Песни-игры объемом 1-2 звука, терции. Хоровые песни, простые по интонационному языку.</w:t>
            </w:r>
          </w:p>
          <w:p w:rsidR="001D7F69" w:rsidRPr="00DF7886" w:rsidRDefault="001D7F69" w:rsidP="002A623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7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6</w:t>
            </w:r>
          </w:p>
        </w:tc>
      </w:tr>
      <w:tr w:rsidR="001D7F69" w:rsidRPr="00DF7886" w:rsidTr="00DF7886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DF788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Дыхательные упражнения. Певческая опора.</w:t>
            </w:r>
          </w:p>
          <w:p w:rsidR="001D7F69" w:rsidRPr="00DF7886" w:rsidRDefault="001D7F69" w:rsidP="002A623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17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4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13</w:t>
            </w:r>
          </w:p>
        </w:tc>
      </w:tr>
      <w:tr w:rsidR="001D7F69" w:rsidRPr="00DF7886" w:rsidTr="00DF7886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DF788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Навыки правильной артикуляции, дикции, идущей от естественной манеры произнесения слов. </w:t>
            </w:r>
          </w:p>
          <w:p w:rsidR="001D7F69" w:rsidRPr="00DF7886" w:rsidRDefault="001D7F69" w:rsidP="002A623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29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4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25</w:t>
            </w:r>
          </w:p>
        </w:tc>
      </w:tr>
      <w:tr w:rsidR="001D7F69" w:rsidRPr="00DF7886" w:rsidTr="00DF7886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5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DF788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Развитие певческих навыков: дыхания, артикуляции, унисона; устной манеры исполнения песен.</w:t>
            </w:r>
          </w:p>
          <w:p w:rsidR="001D7F69" w:rsidRPr="00DF7886" w:rsidRDefault="001D7F69" w:rsidP="002A623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15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12</w:t>
            </w:r>
          </w:p>
        </w:tc>
      </w:tr>
      <w:tr w:rsidR="001D7F69" w:rsidRPr="00DF7886" w:rsidTr="00DF7886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6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DF7886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Эмоциональное пение.</w:t>
            </w:r>
          </w:p>
          <w:p w:rsidR="001D7F69" w:rsidRPr="00DF7886" w:rsidRDefault="001D7F69" w:rsidP="002A623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</w:tr>
      <w:tr w:rsidR="001D7F69" w:rsidRPr="00DF7886" w:rsidTr="00DF7886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7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DF78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Навык пения без сопровождения.</w:t>
            </w:r>
          </w:p>
          <w:p w:rsidR="001D7F69" w:rsidRPr="00DF7886" w:rsidRDefault="001D7F69" w:rsidP="002A623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17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17</w:t>
            </w:r>
          </w:p>
        </w:tc>
      </w:tr>
      <w:tr w:rsidR="001D7F69" w:rsidRPr="00DF7886" w:rsidTr="00DF7886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8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DF788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Закрепление навыка пения песен с движением.</w:t>
            </w:r>
          </w:p>
          <w:p w:rsidR="001D7F69" w:rsidRPr="00DF7886" w:rsidRDefault="001D7F69" w:rsidP="002A623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10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10</w:t>
            </w:r>
          </w:p>
        </w:tc>
      </w:tr>
      <w:tr w:rsidR="001D7F69" w:rsidRPr="00DF7886" w:rsidTr="00DF7886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jc w:val="right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ИТОГО: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>
              <w:rPr>
                <w:rStyle w:val="FontStyle43"/>
                <w:b/>
                <w:sz w:val="28"/>
                <w:szCs w:val="28"/>
              </w:rPr>
              <w:t>100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35"/>
              <w:widowControl/>
              <w:jc w:val="center"/>
              <w:rPr>
                <w:rStyle w:val="FontStyle43"/>
                <w:b/>
                <w:bCs/>
                <w:sz w:val="28"/>
                <w:szCs w:val="28"/>
              </w:rPr>
            </w:pPr>
            <w:r>
              <w:rPr>
                <w:rStyle w:val="FontStyle43"/>
                <w:b/>
                <w:bCs/>
                <w:sz w:val="28"/>
                <w:szCs w:val="28"/>
              </w:rPr>
              <w:t>15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2A623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>
              <w:rPr>
                <w:rStyle w:val="FontStyle43"/>
                <w:b/>
                <w:sz w:val="28"/>
                <w:szCs w:val="28"/>
              </w:rPr>
              <w:t>85</w:t>
            </w:r>
          </w:p>
        </w:tc>
      </w:tr>
    </w:tbl>
    <w:p w:rsidR="001D7F69" w:rsidRDefault="001D7F69" w:rsidP="002A6230">
      <w:pPr>
        <w:numPr>
          <w:ilvl w:val="0"/>
          <w:numId w:val="11"/>
        </w:num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Содержание программы</w:t>
      </w:r>
    </w:p>
    <w:tbl>
      <w:tblPr>
        <w:tblW w:w="9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469"/>
        <w:gridCol w:w="2776"/>
        <w:gridCol w:w="2593"/>
        <w:gridCol w:w="1520"/>
      </w:tblGrid>
      <w:tr w:rsidR="001D7F69" w:rsidRPr="002A6230" w:rsidTr="000C3C27">
        <w:trPr>
          <w:trHeight w:val="6"/>
          <w:jc w:val="center"/>
        </w:trPr>
        <w:tc>
          <w:tcPr>
            <w:tcW w:w="605" w:type="dxa"/>
          </w:tcPr>
          <w:p w:rsidR="001D7F69" w:rsidRPr="002A6230" w:rsidRDefault="001D7F69" w:rsidP="002A623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№</w:t>
            </w:r>
          </w:p>
          <w:p w:rsidR="001D7F69" w:rsidRPr="002A6230" w:rsidRDefault="001D7F69" w:rsidP="002A623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69" w:type="dxa"/>
          </w:tcPr>
          <w:p w:rsidR="001D7F69" w:rsidRPr="002A6230" w:rsidRDefault="001D7F69" w:rsidP="002A623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Название разделов, тем программы</w:t>
            </w:r>
          </w:p>
        </w:tc>
        <w:tc>
          <w:tcPr>
            <w:tcW w:w="2776" w:type="dxa"/>
          </w:tcPr>
          <w:p w:rsidR="001D7F69" w:rsidRPr="002A6230" w:rsidRDefault="001D7F69" w:rsidP="002A623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2593" w:type="dxa"/>
          </w:tcPr>
          <w:p w:rsidR="001D7F69" w:rsidRPr="002A6230" w:rsidRDefault="001D7F69" w:rsidP="002A623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520" w:type="dxa"/>
          </w:tcPr>
          <w:p w:rsidR="001D7F69" w:rsidRPr="002A6230" w:rsidRDefault="001D7F69" w:rsidP="002A623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proofErr w:type="spellStart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примеча</w:t>
            </w:r>
            <w:proofErr w:type="spellEnd"/>
          </w:p>
          <w:p w:rsidR="001D7F69" w:rsidRPr="002A6230" w:rsidRDefault="001D7F69" w:rsidP="002A623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proofErr w:type="spellStart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ние</w:t>
            </w:r>
            <w:proofErr w:type="spellEnd"/>
          </w:p>
        </w:tc>
      </w:tr>
      <w:tr w:rsidR="001D7F69" w:rsidRPr="002A6230" w:rsidTr="000C3C27">
        <w:trPr>
          <w:trHeight w:val="121"/>
          <w:jc w:val="center"/>
        </w:trPr>
        <w:tc>
          <w:tcPr>
            <w:tcW w:w="605" w:type="dxa"/>
          </w:tcPr>
          <w:p w:rsidR="001D7F69" w:rsidRPr="002A6230" w:rsidRDefault="001D7F69" w:rsidP="002A623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1.</w:t>
            </w:r>
          </w:p>
          <w:p w:rsidR="001D7F69" w:rsidRPr="002A6230" w:rsidRDefault="001D7F69" w:rsidP="002A623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69" w:type="dxa"/>
          </w:tcPr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Вводное занятие.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Инструктажи.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Правила поведения в коллективе.</w:t>
            </w:r>
          </w:p>
        </w:tc>
        <w:tc>
          <w:tcPr>
            <w:tcW w:w="2776" w:type="dxa"/>
          </w:tcPr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Проведение инструктажей: по ТБ, по ПБ, по антитеррористическим мероприятиям.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Знакомство с правилами поведения в коллективе.</w:t>
            </w:r>
          </w:p>
        </w:tc>
        <w:tc>
          <w:tcPr>
            <w:tcW w:w="2593" w:type="dxa"/>
          </w:tcPr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Прослушивание материала, ответы на вопросы.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Прослушивание</w:t>
            </w:r>
          </w:p>
        </w:tc>
        <w:tc>
          <w:tcPr>
            <w:tcW w:w="1520" w:type="dxa"/>
          </w:tcPr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Схемы, план эвакуации.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правила</w:t>
            </w:r>
          </w:p>
        </w:tc>
      </w:tr>
      <w:tr w:rsidR="001D7F69" w:rsidRPr="002A6230" w:rsidTr="000C3C27">
        <w:trPr>
          <w:trHeight w:val="321"/>
          <w:jc w:val="center"/>
        </w:trPr>
        <w:tc>
          <w:tcPr>
            <w:tcW w:w="605" w:type="dxa"/>
          </w:tcPr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3.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4.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5.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6.</w:t>
            </w: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7.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8.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69" w:type="dxa"/>
          </w:tcPr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Знакомство со строением голосового аппарата.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proofErr w:type="spellStart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Попевочный</w:t>
            </w:r>
            <w:proofErr w:type="spellEnd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букварь: малообъемные песни-</w:t>
            </w:r>
            <w:proofErr w:type="spellStart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попевки</w:t>
            </w:r>
            <w:proofErr w:type="spellEnd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. Песни-игры объемом 1-2 звука, терции. Хоровые песни, простые по интонационному языку.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Дыхательные упражнения. Певческая опора.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Навыки правильной артикуляции, дикции. Навыки звукоизвлечения.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 xml:space="preserve">Развитие певческих навыков. 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Импровизация </w:t>
            </w:r>
            <w:proofErr w:type="spellStart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попевок</w:t>
            </w:r>
            <w:proofErr w:type="spellEnd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и песен на фольклорные тексты. 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Эмоциональное пение, сильная и слабая доли тактов в звучащей музыке.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Исполнение ритмического рисунка в песне.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Навык пения без сопровождения.</w:t>
            </w: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516B9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Закрепление навыка пения песен с движением.</w:t>
            </w:r>
          </w:p>
        </w:tc>
        <w:tc>
          <w:tcPr>
            <w:tcW w:w="2776" w:type="dxa"/>
          </w:tcPr>
          <w:p w:rsidR="001D7F69" w:rsidRPr="002A6230" w:rsidRDefault="001D7F69" w:rsidP="002A623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Объяснение: для чего нужны тренировочные упражнения для артикуляционного аппарата.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93" w:type="dxa"/>
          </w:tcPr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Показ и работа над упражнениями.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Распевание на отдельных фрагментах песни, с целью </w:t>
            </w:r>
            <w:proofErr w:type="spellStart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впевания</w:t>
            </w:r>
            <w:proofErr w:type="spellEnd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данного эпизода.     </w:t>
            </w:r>
          </w:p>
          <w:p w:rsidR="001D7F69" w:rsidRPr="002A6230" w:rsidRDefault="001D7F69" w:rsidP="002A623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Выполнение упражнений на дыхание, артикуляцию. Пение в унисон. Отработка чистого интонирования.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Показ-исполнение песни. Разучивание песни,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проговаривание, а затем </w:t>
            </w:r>
            <w:proofErr w:type="spellStart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пропевание</w:t>
            </w:r>
            <w:proofErr w:type="spellEnd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отдельных, наиболее трудных в интонационном и вокальном отношении фрагментов произведения.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516B98" w:rsidRDefault="001D7F69" w:rsidP="00516B9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516B9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Разучивание песни,</w:t>
            </w:r>
          </w:p>
          <w:p w:rsidR="001D7F69" w:rsidRPr="00516B98" w:rsidRDefault="001D7F69" w:rsidP="00516B9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516B9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проговаривание, а затем </w:t>
            </w:r>
            <w:proofErr w:type="spellStart"/>
            <w:r w:rsidRPr="00516B9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пропевание</w:t>
            </w:r>
            <w:proofErr w:type="spellEnd"/>
            <w:r w:rsidRPr="00516B9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отдельных, наиболее трудных в интонационном и вокальном отношении фрагментов произведения.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516B98" w:rsidRDefault="001D7F69" w:rsidP="00516B9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0" w:type="dxa"/>
          </w:tcPr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Аудио, видео материалы</w:t>
            </w: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2A623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1D7F69" w:rsidRDefault="001D7F69" w:rsidP="002A6230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2A6230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2A6230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2A6230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Pr="00CA2768" w:rsidRDefault="001D7F69" w:rsidP="00516B9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lastRenderedPageBreak/>
        <w:t xml:space="preserve">Приложение к дополнительной </w:t>
      </w:r>
    </w:p>
    <w:p w:rsidR="001D7F69" w:rsidRPr="00CA2768" w:rsidRDefault="001D7F69" w:rsidP="00516B9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общеобразовательной </w:t>
      </w:r>
    </w:p>
    <w:p w:rsidR="001D7F69" w:rsidRPr="00CA2768" w:rsidRDefault="001D7F69" w:rsidP="00516B9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общеразвивающей программе </w:t>
      </w:r>
    </w:p>
    <w:p w:rsidR="001D7F69" w:rsidRPr="00CA2768" w:rsidRDefault="001D7F69" w:rsidP="00516B9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>«</w:t>
      </w:r>
      <w:r>
        <w:rPr>
          <w:rFonts w:ascii="Times New Roman" w:eastAsia="Times New Roman" w:hAnsi="Times New Roman"/>
          <w:color w:val="000000"/>
          <w:szCs w:val="28"/>
        </w:rPr>
        <w:t>Музыкальный фольклор</w:t>
      </w:r>
      <w:r w:rsidRPr="00CA2768">
        <w:rPr>
          <w:rFonts w:ascii="Times New Roman" w:eastAsia="Times New Roman" w:hAnsi="Times New Roman"/>
          <w:color w:val="000000"/>
          <w:szCs w:val="28"/>
        </w:rPr>
        <w:t>»</w:t>
      </w:r>
    </w:p>
    <w:p w:rsidR="001D7F69" w:rsidRPr="00CA2768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iCs/>
          <w:color w:val="000000"/>
        </w:rPr>
      </w:pPr>
    </w:p>
    <w:p w:rsidR="001D7F69" w:rsidRPr="00CA2768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516B98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516B98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1D7F69" w:rsidRPr="00CA2768" w:rsidRDefault="001D7F69" w:rsidP="00516B98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Вокально-хоровая работа</w:t>
      </w:r>
      <w:r w:rsidRPr="00CA2768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1D7F69" w:rsidRPr="00CA2768" w:rsidRDefault="001D7F69" w:rsidP="00516B98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1D7F69" w:rsidRPr="00CA2768" w:rsidRDefault="001D7F69" w:rsidP="00516B98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Беседушки</w:t>
      </w:r>
      <w:proofErr w:type="spellEnd"/>
      <w:r w:rsidRPr="00CA2768">
        <w:rPr>
          <w:rFonts w:ascii="Times New Roman" w:hAnsi="Times New Roman"/>
          <w:color w:val="000000"/>
          <w:sz w:val="28"/>
          <w:szCs w:val="28"/>
        </w:rPr>
        <w:t>»,</w:t>
      </w:r>
    </w:p>
    <w:p w:rsidR="001D7F69" w:rsidRPr="00CA2768" w:rsidRDefault="001D7F69" w:rsidP="00516B98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Капустина Р.Г.</w:t>
      </w:r>
      <w:r w:rsidRPr="00CA2768">
        <w:rPr>
          <w:rFonts w:ascii="Times New Roman" w:hAnsi="Times New Roman"/>
          <w:color w:val="000000"/>
          <w:sz w:val="28"/>
          <w:szCs w:val="28"/>
        </w:rPr>
        <w:t>)</w:t>
      </w:r>
    </w:p>
    <w:p w:rsidR="001D7F69" w:rsidRPr="00CA2768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516B9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Программа разработана для детей младшего и среднего школьного возраста с учетом особенностей их развития.  </w:t>
      </w:r>
    </w:p>
    <w:p w:rsidR="001D7F69" w:rsidRDefault="001D7F69" w:rsidP="00516B9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3 раза в неделю с нагрузкой 2 часа.</w:t>
      </w:r>
    </w:p>
    <w:p w:rsidR="001D7F69" w:rsidRDefault="001D7F69" w:rsidP="00516B9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62 часа (в том числе, теоретические занятия – 11, практические занятия – 51).</w:t>
      </w:r>
    </w:p>
    <w:p w:rsidR="001D7F69" w:rsidRDefault="001D7F69" w:rsidP="00516B9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 либо теме, в зависимости от корректировки задач. </w:t>
      </w: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Pr="005B152B" w:rsidRDefault="001D7F69" w:rsidP="007B1A93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proofErr w:type="spellStart"/>
      <w:r w:rsidRPr="005B152B">
        <w:rPr>
          <w:rFonts w:ascii="Times New Roman" w:hAnsi="Times New Roman"/>
          <w:b/>
          <w:iCs/>
          <w:sz w:val="28"/>
          <w:szCs w:val="28"/>
        </w:rPr>
        <w:t>Учебно</w:t>
      </w:r>
      <w:proofErr w:type="spellEnd"/>
      <w:r w:rsidRPr="005B152B">
        <w:rPr>
          <w:rFonts w:ascii="Times New Roman" w:hAnsi="Times New Roman"/>
          <w:b/>
          <w:iCs/>
          <w:sz w:val="28"/>
          <w:szCs w:val="28"/>
        </w:rPr>
        <w:t xml:space="preserve"> - тематический план </w:t>
      </w: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5B152B">
        <w:rPr>
          <w:rFonts w:ascii="Times New Roman" w:hAnsi="Times New Roman"/>
          <w:b/>
          <w:iCs/>
          <w:sz w:val="28"/>
          <w:szCs w:val="28"/>
        </w:rPr>
        <w:t>по курсу «</w:t>
      </w:r>
      <w:r>
        <w:rPr>
          <w:rFonts w:ascii="Times New Roman" w:hAnsi="Times New Roman"/>
          <w:b/>
          <w:iCs/>
          <w:sz w:val="28"/>
          <w:szCs w:val="28"/>
        </w:rPr>
        <w:t>Вокально-хоровая работа</w:t>
      </w:r>
      <w:r w:rsidRPr="005B152B">
        <w:rPr>
          <w:rFonts w:ascii="Times New Roman" w:hAnsi="Times New Roman"/>
          <w:b/>
          <w:iCs/>
          <w:sz w:val="28"/>
          <w:szCs w:val="28"/>
        </w:rPr>
        <w:t>»</w:t>
      </w:r>
    </w:p>
    <w:tbl>
      <w:tblPr>
        <w:tblpPr w:leftFromText="180" w:rightFromText="180" w:vertAnchor="text" w:horzAnchor="margin" w:tblpXSpec="center" w:tblpY="71"/>
        <w:tblW w:w="976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5553"/>
        <w:gridCol w:w="1062"/>
        <w:gridCol w:w="1228"/>
        <w:gridCol w:w="1310"/>
      </w:tblGrid>
      <w:tr w:rsidR="001D7F69" w:rsidRPr="00DF7886" w:rsidTr="007C0700">
        <w:trPr>
          <w:trHeight w:val="334"/>
        </w:trPr>
        <w:tc>
          <w:tcPr>
            <w:tcW w:w="6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9"/>
              <w:widowControl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9"/>
                <w:b/>
                <w:sz w:val="28"/>
                <w:szCs w:val="28"/>
              </w:rPr>
              <w:t>№</w:t>
            </w:r>
          </w:p>
          <w:p w:rsidR="001D7F69" w:rsidRPr="00DF7886" w:rsidRDefault="001D7F69" w:rsidP="007C0700">
            <w:pPr>
              <w:pStyle w:val="Style27"/>
              <w:spacing w:line="240" w:lineRule="auto"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п/п</w:t>
            </w:r>
          </w:p>
        </w:tc>
        <w:tc>
          <w:tcPr>
            <w:tcW w:w="555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Раздел/ Тема занятия</w:t>
            </w:r>
          </w:p>
        </w:tc>
        <w:tc>
          <w:tcPr>
            <w:tcW w:w="3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Количество часов</w:t>
            </w:r>
          </w:p>
        </w:tc>
      </w:tr>
      <w:tr w:rsidR="001D7F69" w:rsidRPr="00DF7886" w:rsidTr="007C0700">
        <w:trPr>
          <w:trHeight w:val="334"/>
        </w:trPr>
        <w:tc>
          <w:tcPr>
            <w:tcW w:w="6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left"/>
              <w:rPr>
                <w:rStyle w:val="FontStyle43"/>
                <w:b/>
                <w:sz w:val="28"/>
                <w:szCs w:val="28"/>
              </w:rPr>
            </w:pPr>
          </w:p>
        </w:tc>
        <w:tc>
          <w:tcPr>
            <w:tcW w:w="555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16"/>
              <w:widowControl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всего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теория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практика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5B152B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Вводное занятие</w:t>
            </w:r>
          </w:p>
          <w:p w:rsidR="001D7F69" w:rsidRPr="00DF7886" w:rsidRDefault="001D7F69" w:rsidP="007C0700">
            <w:pPr>
              <w:pStyle w:val="Style27"/>
              <w:widowControl/>
              <w:spacing w:line="240" w:lineRule="auto"/>
              <w:ind w:left="5" w:right="134" w:hanging="5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-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proofErr w:type="spellStart"/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Попевочный</w:t>
            </w:r>
            <w:proofErr w:type="spellEnd"/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букварь: малообъемные песни-</w:t>
            </w:r>
            <w:proofErr w:type="spellStart"/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попевки</w:t>
            </w:r>
            <w:proofErr w:type="spellEnd"/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. Песни-игры объемом 1-2 звука, терции. Хоровые песни, простые по интонационному языку.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7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6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Дыхательные упражнения. Певческая опора.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2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10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Навыки правильной артикуляции, дикции, идущей от естественной манеры произнесения слов. 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24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21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5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Развитие певческих навыков: дыхания, артикуляции, унисона; устной манеры исполнения песен.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15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3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12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6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Эмоциональное пение.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jc w:val="right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ИТОГО: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>
              <w:rPr>
                <w:rStyle w:val="FontStyle43"/>
                <w:b/>
                <w:sz w:val="28"/>
                <w:szCs w:val="28"/>
              </w:rPr>
              <w:t>62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/>
                <w:bCs/>
                <w:sz w:val="28"/>
                <w:szCs w:val="28"/>
              </w:rPr>
            </w:pPr>
            <w:r>
              <w:rPr>
                <w:rStyle w:val="FontStyle43"/>
                <w:b/>
                <w:bCs/>
                <w:sz w:val="28"/>
                <w:szCs w:val="28"/>
              </w:rPr>
              <w:t>11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>
              <w:rPr>
                <w:rStyle w:val="FontStyle43"/>
                <w:b/>
                <w:sz w:val="28"/>
                <w:szCs w:val="28"/>
              </w:rPr>
              <w:t>51</w:t>
            </w:r>
          </w:p>
        </w:tc>
      </w:tr>
    </w:tbl>
    <w:p w:rsidR="001D7F69" w:rsidRDefault="001D7F69" w:rsidP="007B1A93">
      <w:pPr>
        <w:overflowPunct w:val="0"/>
        <w:autoSpaceDE w:val="0"/>
        <w:autoSpaceDN w:val="0"/>
        <w:adjustRightInd w:val="0"/>
        <w:spacing w:line="360" w:lineRule="auto"/>
        <w:ind w:left="360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7B1A93">
      <w:pPr>
        <w:overflowPunct w:val="0"/>
        <w:autoSpaceDE w:val="0"/>
        <w:autoSpaceDN w:val="0"/>
        <w:adjustRightInd w:val="0"/>
        <w:spacing w:line="360" w:lineRule="auto"/>
        <w:ind w:left="360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7B1A93">
      <w:pPr>
        <w:overflowPunct w:val="0"/>
        <w:autoSpaceDE w:val="0"/>
        <w:autoSpaceDN w:val="0"/>
        <w:adjustRightInd w:val="0"/>
        <w:spacing w:line="360" w:lineRule="auto"/>
        <w:ind w:left="360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516B98">
      <w:pPr>
        <w:numPr>
          <w:ilvl w:val="0"/>
          <w:numId w:val="12"/>
        </w:num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Содержание программы</w:t>
      </w:r>
    </w:p>
    <w:tbl>
      <w:tblPr>
        <w:tblW w:w="99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469"/>
        <w:gridCol w:w="2776"/>
        <w:gridCol w:w="2593"/>
        <w:gridCol w:w="1520"/>
      </w:tblGrid>
      <w:tr w:rsidR="001D7F69" w:rsidRPr="002A6230" w:rsidTr="000C3C27">
        <w:trPr>
          <w:trHeight w:val="6"/>
          <w:jc w:val="center"/>
        </w:trPr>
        <w:tc>
          <w:tcPr>
            <w:tcW w:w="605" w:type="dxa"/>
          </w:tcPr>
          <w:p w:rsidR="001D7F69" w:rsidRPr="002A6230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№</w:t>
            </w:r>
          </w:p>
          <w:p w:rsidR="001D7F69" w:rsidRPr="002A6230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69" w:type="dxa"/>
          </w:tcPr>
          <w:p w:rsidR="001D7F69" w:rsidRPr="002A6230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Название разделов, тем программы</w:t>
            </w:r>
          </w:p>
        </w:tc>
        <w:tc>
          <w:tcPr>
            <w:tcW w:w="2776" w:type="dxa"/>
          </w:tcPr>
          <w:p w:rsidR="001D7F69" w:rsidRPr="002A6230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2593" w:type="dxa"/>
          </w:tcPr>
          <w:p w:rsidR="001D7F69" w:rsidRPr="002A6230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520" w:type="dxa"/>
          </w:tcPr>
          <w:p w:rsidR="001D7F69" w:rsidRPr="002A6230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proofErr w:type="spellStart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примеча</w:t>
            </w:r>
            <w:proofErr w:type="spellEnd"/>
          </w:p>
          <w:p w:rsidR="001D7F69" w:rsidRPr="002A6230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proofErr w:type="spellStart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ние</w:t>
            </w:r>
            <w:proofErr w:type="spellEnd"/>
          </w:p>
        </w:tc>
      </w:tr>
      <w:tr w:rsidR="001D7F69" w:rsidRPr="002A6230" w:rsidTr="000C3C27">
        <w:trPr>
          <w:trHeight w:val="121"/>
          <w:jc w:val="center"/>
        </w:trPr>
        <w:tc>
          <w:tcPr>
            <w:tcW w:w="605" w:type="dxa"/>
          </w:tcPr>
          <w:p w:rsidR="001D7F69" w:rsidRPr="002A6230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1.</w:t>
            </w:r>
          </w:p>
          <w:p w:rsidR="001D7F69" w:rsidRPr="002A6230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69" w:type="dxa"/>
          </w:tcPr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Вводное занятие.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Инструктажи.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Правила поведения в коллективе.</w:t>
            </w:r>
          </w:p>
        </w:tc>
        <w:tc>
          <w:tcPr>
            <w:tcW w:w="2776" w:type="dxa"/>
          </w:tcPr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Проведение инструктажей: по ТБ, по ПБ, по антитеррористическим мероприятиям.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Знакомство с правилами поведения в коллективе.</w:t>
            </w:r>
          </w:p>
        </w:tc>
        <w:tc>
          <w:tcPr>
            <w:tcW w:w="2593" w:type="dxa"/>
          </w:tcPr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Прослушивание материала, ответы на вопросы.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Прослушивание</w:t>
            </w:r>
          </w:p>
        </w:tc>
        <w:tc>
          <w:tcPr>
            <w:tcW w:w="1520" w:type="dxa"/>
          </w:tcPr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Схемы, план эвакуации.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правила</w:t>
            </w:r>
          </w:p>
        </w:tc>
      </w:tr>
      <w:tr w:rsidR="001D7F69" w:rsidRPr="002A6230" w:rsidTr="000C3C27">
        <w:trPr>
          <w:trHeight w:val="321"/>
          <w:jc w:val="center"/>
        </w:trPr>
        <w:tc>
          <w:tcPr>
            <w:tcW w:w="605" w:type="dxa"/>
          </w:tcPr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3.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4.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5.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6.</w:t>
            </w: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69" w:type="dxa"/>
          </w:tcPr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Знакомство со строением голосового аппарата.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proofErr w:type="spellStart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Попевочный</w:t>
            </w:r>
            <w:proofErr w:type="spellEnd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букварь: малообъемные песни-</w:t>
            </w:r>
            <w:proofErr w:type="spellStart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попевки</w:t>
            </w:r>
            <w:proofErr w:type="spellEnd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. Песни-игры объемом 1-2 звука, терции. Хоровые песни, простые по интонационному языку.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Дыхательные упражнения. Певческая опора.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Навыки правильной артикуляции, дикции. Навыки звукоизвлечения.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 xml:space="preserve">Развитие певческих навыков. 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Импровизация </w:t>
            </w:r>
            <w:proofErr w:type="spellStart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попевок</w:t>
            </w:r>
            <w:proofErr w:type="spellEnd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и песен на фольклорные тексты. 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Эмоциональное пение, сильная и слабая доли тактов в звучащей музыке.</w:t>
            </w:r>
          </w:p>
          <w:p w:rsidR="001D7F69" w:rsidRPr="009076D6" w:rsidRDefault="001D7F69" w:rsidP="009076D6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Исполнение ритмического рисунка в песне.</w:t>
            </w:r>
          </w:p>
        </w:tc>
        <w:tc>
          <w:tcPr>
            <w:tcW w:w="2776" w:type="dxa"/>
          </w:tcPr>
          <w:p w:rsidR="001D7F69" w:rsidRPr="002A6230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Объяснение: для чего нужны тренировочные упражнения для артикуляционного аппарата.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93" w:type="dxa"/>
          </w:tcPr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Показ и работа над упражнениями.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Распевание на отдельных фрагментах песни, с целью </w:t>
            </w:r>
            <w:proofErr w:type="spellStart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впевания</w:t>
            </w:r>
            <w:proofErr w:type="spellEnd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данного эпизода.     </w:t>
            </w:r>
          </w:p>
          <w:p w:rsidR="001D7F69" w:rsidRPr="002A6230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Выполнение упражнений на дыхание, артикуляцию. Пение в унисон. Отработка чистого интонирования.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Показ-исполнение песни. Разучивание песни,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проговаривание, а затем </w:t>
            </w:r>
            <w:proofErr w:type="spellStart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пропевание</w:t>
            </w:r>
            <w:proofErr w:type="spellEnd"/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отдельных, наиболее трудных в интонационном и вокальном отношении фрагментов произведения.</w:t>
            </w:r>
          </w:p>
          <w:p w:rsidR="001D7F69" w:rsidRPr="009076D6" w:rsidRDefault="001D7F69" w:rsidP="009076D6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20" w:type="dxa"/>
          </w:tcPr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2A623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Аудио, видео материалы</w:t>
            </w: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2A623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Pr="00CA2768" w:rsidRDefault="001D7F69" w:rsidP="009076D6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Приложение к дополнительной </w:t>
      </w:r>
    </w:p>
    <w:p w:rsidR="001D7F69" w:rsidRPr="00CA2768" w:rsidRDefault="001D7F69" w:rsidP="009076D6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общеобразовательной </w:t>
      </w:r>
    </w:p>
    <w:p w:rsidR="001D7F69" w:rsidRPr="00CA2768" w:rsidRDefault="001D7F69" w:rsidP="009076D6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общеразвивающей программе </w:t>
      </w:r>
    </w:p>
    <w:p w:rsidR="001D7F69" w:rsidRPr="00CA2768" w:rsidRDefault="001D7F69" w:rsidP="009076D6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>«</w:t>
      </w:r>
      <w:r>
        <w:rPr>
          <w:rFonts w:ascii="Times New Roman" w:eastAsia="Times New Roman" w:hAnsi="Times New Roman"/>
          <w:color w:val="000000"/>
          <w:szCs w:val="28"/>
        </w:rPr>
        <w:t>Музыкальный фольклор</w:t>
      </w:r>
      <w:r w:rsidRPr="00CA2768">
        <w:rPr>
          <w:rFonts w:ascii="Times New Roman" w:eastAsia="Times New Roman" w:hAnsi="Times New Roman"/>
          <w:color w:val="000000"/>
          <w:szCs w:val="28"/>
        </w:rPr>
        <w:t>»</w:t>
      </w:r>
    </w:p>
    <w:p w:rsidR="001D7F69" w:rsidRPr="00CA2768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iCs/>
          <w:color w:val="000000"/>
        </w:rPr>
      </w:pPr>
    </w:p>
    <w:p w:rsidR="001D7F69" w:rsidRPr="00CA2768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9076D6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9076D6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1D7F69" w:rsidRPr="00CA2768" w:rsidRDefault="001D7F69" w:rsidP="009076D6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Жанры народного творчества</w:t>
      </w:r>
      <w:r w:rsidRPr="00CA2768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1D7F69" w:rsidRPr="00CA2768" w:rsidRDefault="001D7F69" w:rsidP="009076D6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1D7F69" w:rsidRPr="00CA2768" w:rsidRDefault="001D7F69" w:rsidP="009076D6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Фольклорный ансамбль «Ягодка»</w:t>
      </w:r>
      <w:r w:rsidRPr="00CA2768">
        <w:rPr>
          <w:rFonts w:ascii="Times New Roman" w:hAnsi="Times New Roman"/>
          <w:color w:val="000000"/>
          <w:sz w:val="28"/>
          <w:szCs w:val="28"/>
        </w:rPr>
        <w:t>»,</w:t>
      </w:r>
    </w:p>
    <w:p w:rsidR="001D7F69" w:rsidRPr="00CA2768" w:rsidRDefault="001D7F69" w:rsidP="009076D6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Шибаева В.П.</w:t>
      </w:r>
      <w:r w:rsidRPr="00CA2768">
        <w:rPr>
          <w:rFonts w:ascii="Times New Roman" w:hAnsi="Times New Roman"/>
          <w:color w:val="000000"/>
          <w:sz w:val="28"/>
          <w:szCs w:val="28"/>
        </w:rPr>
        <w:t>)</w:t>
      </w:r>
    </w:p>
    <w:p w:rsidR="001D7F69" w:rsidRPr="00CA2768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9076D6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Программа разработана для детей младшего и среднего школьного возраста с учетом особенностей их развития.  </w:t>
      </w:r>
    </w:p>
    <w:p w:rsidR="001D7F69" w:rsidRDefault="001D7F69" w:rsidP="009076D6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3 раза в неделю с нагрузкой 2 часа.</w:t>
      </w:r>
    </w:p>
    <w:p w:rsidR="001D7F69" w:rsidRDefault="001D7F69" w:rsidP="009076D6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40 часов (в том числе, теоретические занятия – 9, практические занятия – 31).</w:t>
      </w:r>
    </w:p>
    <w:p w:rsidR="001D7F69" w:rsidRDefault="001D7F69" w:rsidP="009076D6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 либо теме, в зависимости от корректировки задач. </w:t>
      </w:r>
    </w:p>
    <w:p w:rsidR="001D7F69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Pr="005B152B" w:rsidRDefault="001D7F69" w:rsidP="009076D6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proofErr w:type="spellStart"/>
      <w:r w:rsidRPr="005B152B">
        <w:rPr>
          <w:rFonts w:ascii="Times New Roman" w:hAnsi="Times New Roman"/>
          <w:b/>
          <w:iCs/>
          <w:sz w:val="28"/>
          <w:szCs w:val="28"/>
        </w:rPr>
        <w:t>Учебно</w:t>
      </w:r>
      <w:proofErr w:type="spellEnd"/>
      <w:r w:rsidRPr="005B152B">
        <w:rPr>
          <w:rFonts w:ascii="Times New Roman" w:hAnsi="Times New Roman"/>
          <w:b/>
          <w:iCs/>
          <w:sz w:val="28"/>
          <w:szCs w:val="28"/>
        </w:rPr>
        <w:t xml:space="preserve"> - тематический план </w:t>
      </w:r>
    </w:p>
    <w:p w:rsidR="001D7F69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5B152B">
        <w:rPr>
          <w:rFonts w:ascii="Times New Roman" w:hAnsi="Times New Roman"/>
          <w:b/>
          <w:iCs/>
          <w:sz w:val="28"/>
          <w:szCs w:val="28"/>
        </w:rPr>
        <w:t>по курсу «</w:t>
      </w:r>
      <w:r>
        <w:rPr>
          <w:rFonts w:ascii="Times New Roman" w:hAnsi="Times New Roman"/>
          <w:b/>
          <w:iCs/>
          <w:sz w:val="28"/>
          <w:szCs w:val="28"/>
        </w:rPr>
        <w:t>Жанры народного творчества</w:t>
      </w:r>
      <w:r w:rsidRPr="005B152B">
        <w:rPr>
          <w:rFonts w:ascii="Times New Roman" w:hAnsi="Times New Roman"/>
          <w:b/>
          <w:iCs/>
          <w:sz w:val="28"/>
          <w:szCs w:val="28"/>
        </w:rPr>
        <w:t>»</w:t>
      </w:r>
    </w:p>
    <w:tbl>
      <w:tblPr>
        <w:tblpPr w:leftFromText="180" w:rightFromText="180" w:vertAnchor="text" w:horzAnchor="margin" w:tblpXSpec="center" w:tblpY="71"/>
        <w:tblW w:w="976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5553"/>
        <w:gridCol w:w="1062"/>
        <w:gridCol w:w="1228"/>
        <w:gridCol w:w="1310"/>
      </w:tblGrid>
      <w:tr w:rsidR="001D7F69" w:rsidRPr="00DF7886" w:rsidTr="007C0700">
        <w:trPr>
          <w:trHeight w:val="334"/>
        </w:trPr>
        <w:tc>
          <w:tcPr>
            <w:tcW w:w="6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9"/>
              <w:widowControl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9"/>
                <w:b/>
                <w:sz w:val="28"/>
                <w:szCs w:val="28"/>
              </w:rPr>
              <w:t>№</w:t>
            </w:r>
          </w:p>
          <w:p w:rsidR="001D7F69" w:rsidRPr="00DF7886" w:rsidRDefault="001D7F69" w:rsidP="007C0700">
            <w:pPr>
              <w:pStyle w:val="Style27"/>
              <w:spacing w:line="240" w:lineRule="auto"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п/п</w:t>
            </w:r>
          </w:p>
        </w:tc>
        <w:tc>
          <w:tcPr>
            <w:tcW w:w="555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Раздел/ Тема занятия</w:t>
            </w:r>
          </w:p>
        </w:tc>
        <w:tc>
          <w:tcPr>
            <w:tcW w:w="3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Количество часов</w:t>
            </w:r>
          </w:p>
        </w:tc>
      </w:tr>
      <w:tr w:rsidR="001D7F69" w:rsidRPr="00DF7886" w:rsidTr="007C0700">
        <w:trPr>
          <w:trHeight w:val="334"/>
        </w:trPr>
        <w:tc>
          <w:tcPr>
            <w:tcW w:w="6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left"/>
              <w:rPr>
                <w:rStyle w:val="FontStyle43"/>
                <w:b/>
                <w:sz w:val="28"/>
                <w:szCs w:val="28"/>
              </w:rPr>
            </w:pPr>
          </w:p>
        </w:tc>
        <w:tc>
          <w:tcPr>
            <w:tcW w:w="555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16"/>
              <w:widowControl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всего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теория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практика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B2434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Вводная беседа. Понятие о фольклоре.</w:t>
            </w:r>
          </w:p>
          <w:p w:rsidR="001D7F69" w:rsidRPr="00DF7886" w:rsidRDefault="001D7F69" w:rsidP="007C0700">
            <w:pPr>
              <w:pStyle w:val="Style27"/>
              <w:widowControl/>
              <w:spacing w:line="240" w:lineRule="auto"/>
              <w:ind w:left="5" w:right="134" w:hanging="5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5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4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B2434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Прибаутки, потешки, колыбельные, скороговорки, дразнилки, считалки и др. Их значение и использование в быту.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6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5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B2434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Осенние народные праздники. Знакомство с понятиями: «бабье лето», «Семенов день», с осенними приметами, пословицами и поговорками. Осенние игры: «горшки», «карусель».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B2434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Зимние народные праздники: Рождество, Святки, Крещение.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5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B2434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Обряд колядования. Игры: «Терем», «Коршун» и др.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6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2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4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6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B2434A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Проводы зимы. Масленичные традиции и обряды. Игры, песни.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7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B2434A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Весенние праздники: «Сороки», «Вербное воскресение», «Пасха». Музыкальные фольклорные игры весенних праздников.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8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B243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Сказки, их виды. 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lastRenderedPageBreak/>
              <w:t>9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B243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Социально-бытовые сказки</w:t>
            </w:r>
          </w:p>
          <w:p w:rsidR="001D7F69" w:rsidRPr="00EE43DC" w:rsidRDefault="001D7F69" w:rsidP="00B243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10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B243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Пословицы и поговорки</w:t>
            </w:r>
          </w:p>
          <w:p w:rsidR="001D7F69" w:rsidRPr="00EE43DC" w:rsidRDefault="001D7F69" w:rsidP="00B2434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jc w:val="right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ИТОГО: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>
              <w:rPr>
                <w:rStyle w:val="FontStyle43"/>
                <w:b/>
                <w:sz w:val="28"/>
                <w:szCs w:val="28"/>
              </w:rPr>
              <w:t>40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/>
                <w:bCs/>
                <w:sz w:val="28"/>
                <w:szCs w:val="28"/>
              </w:rPr>
            </w:pPr>
            <w:r>
              <w:rPr>
                <w:rStyle w:val="FontStyle43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>
              <w:rPr>
                <w:rStyle w:val="FontStyle43"/>
                <w:b/>
                <w:sz w:val="28"/>
                <w:szCs w:val="28"/>
              </w:rPr>
              <w:t>31</w:t>
            </w:r>
          </w:p>
        </w:tc>
      </w:tr>
    </w:tbl>
    <w:p w:rsidR="001D7F69" w:rsidRDefault="001D7F69" w:rsidP="00B2434A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9076D6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Содержание программы</w:t>
      </w: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469"/>
        <w:gridCol w:w="2776"/>
        <w:gridCol w:w="2552"/>
        <w:gridCol w:w="1829"/>
      </w:tblGrid>
      <w:tr w:rsidR="001D7F69" w:rsidRPr="000C3C27" w:rsidTr="000C3C27">
        <w:trPr>
          <w:trHeight w:val="6"/>
          <w:jc w:val="center"/>
        </w:trPr>
        <w:tc>
          <w:tcPr>
            <w:tcW w:w="605" w:type="dxa"/>
          </w:tcPr>
          <w:p w:rsidR="001D7F69" w:rsidRPr="000C3C27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№</w:t>
            </w:r>
          </w:p>
          <w:p w:rsidR="001D7F69" w:rsidRPr="000C3C27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69" w:type="dxa"/>
          </w:tcPr>
          <w:p w:rsidR="001D7F69" w:rsidRPr="000C3C27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Название разделов, тем программы</w:t>
            </w:r>
          </w:p>
        </w:tc>
        <w:tc>
          <w:tcPr>
            <w:tcW w:w="2776" w:type="dxa"/>
          </w:tcPr>
          <w:p w:rsidR="001D7F69" w:rsidRPr="000C3C27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2552" w:type="dxa"/>
          </w:tcPr>
          <w:p w:rsidR="001D7F69" w:rsidRPr="000C3C27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829" w:type="dxa"/>
          </w:tcPr>
          <w:p w:rsidR="001D7F69" w:rsidRPr="000C3C27" w:rsidRDefault="001D7F69" w:rsidP="000C3C27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примечание</w:t>
            </w:r>
          </w:p>
        </w:tc>
      </w:tr>
      <w:tr w:rsidR="001D7F69" w:rsidRPr="000C3C27" w:rsidTr="000C3C27">
        <w:trPr>
          <w:trHeight w:val="121"/>
          <w:jc w:val="center"/>
        </w:trPr>
        <w:tc>
          <w:tcPr>
            <w:tcW w:w="605" w:type="dxa"/>
          </w:tcPr>
          <w:p w:rsidR="001D7F69" w:rsidRPr="000C3C27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69" w:type="dxa"/>
          </w:tcPr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Вводная беседа</w:t>
            </w:r>
          </w:p>
        </w:tc>
        <w:tc>
          <w:tcPr>
            <w:tcW w:w="2776" w:type="dxa"/>
          </w:tcPr>
          <w:p w:rsidR="001D7F69" w:rsidRPr="000C3C27" w:rsidRDefault="001D7F69" w:rsidP="000C3C27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Понятие о фольклоре.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</w:tcPr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C3C27" w:rsidTr="000C3C27">
        <w:trPr>
          <w:trHeight w:val="321"/>
          <w:jc w:val="center"/>
        </w:trPr>
        <w:tc>
          <w:tcPr>
            <w:tcW w:w="605" w:type="dxa"/>
          </w:tcPr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3.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4.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5.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6. 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7.</w:t>
            </w: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8.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9.</w:t>
            </w: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2469" w:type="dxa"/>
          </w:tcPr>
          <w:p w:rsidR="001D7F69" w:rsidRPr="000C3C27" w:rsidRDefault="001D7F69" w:rsidP="000C3C27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 xml:space="preserve">Прибаутки, потешки, колыбельные, скороговорки, дразнилки, считалки и др. </w:t>
            </w:r>
          </w:p>
          <w:p w:rsidR="001D7F69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Pr="000C3C27" w:rsidRDefault="001D7F69" w:rsidP="000C3C2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Pr="000C3C27" w:rsidRDefault="001D7F69" w:rsidP="000C3C2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0C3C2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0C3C2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Pr="000C3C27" w:rsidRDefault="001D7F69" w:rsidP="000C3C27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Осенние народные праздники. Знакомство с понятиями: «бабье лето», «Семенов день», с осенними приметами, пословицами и поговорками. Осенние игры: «горшки», «карусель».</w:t>
            </w:r>
          </w:p>
          <w:p w:rsidR="001D7F69" w:rsidRDefault="001D7F69" w:rsidP="000C3C2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Pr="000C3C27" w:rsidRDefault="001D7F69" w:rsidP="000C3C27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Зимние народные праздники: Рождество, Святки, Крещение.</w:t>
            </w:r>
          </w:p>
          <w:p w:rsidR="001D7F69" w:rsidRDefault="001D7F69" w:rsidP="000C3C27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Обряд колядования. Игры: «терем», «коршун»</w:t>
            </w:r>
          </w:p>
          <w:p w:rsidR="001D7F69" w:rsidRDefault="001D7F69" w:rsidP="000C3C27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7C070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C070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Проводы зимы. Масленичные традиции и обряды. Игры, песни.</w:t>
            </w:r>
          </w:p>
          <w:p w:rsidR="001D7F69" w:rsidRPr="000C3C27" w:rsidRDefault="001D7F69" w:rsidP="000C3C27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0C3C2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0700">
              <w:rPr>
                <w:rFonts w:ascii="Times New Roman" w:hAnsi="Times New Roman"/>
                <w:sz w:val="28"/>
                <w:szCs w:val="28"/>
                <w:lang w:eastAsia="ru-RU"/>
              </w:rPr>
              <w:t>Весенние праздники: «сороки», «вербное воскресение», «пасха». Музыкальные фольклорные игры весенних праздников.</w:t>
            </w:r>
          </w:p>
          <w:p w:rsidR="001D7F69" w:rsidRPr="007C0700" w:rsidRDefault="001D7F69" w:rsidP="007C07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070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Сказки, их виды. </w:t>
            </w: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Pr="007C0700" w:rsidRDefault="001D7F69" w:rsidP="007C07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0700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Социально-бытовые сказки</w:t>
            </w: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Pr="007C0700" w:rsidRDefault="001D7F69" w:rsidP="007C07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0700">
              <w:rPr>
                <w:rFonts w:ascii="Times New Roman" w:hAnsi="Times New Roman"/>
                <w:sz w:val="28"/>
                <w:szCs w:val="28"/>
                <w:lang w:eastAsia="ru-RU"/>
              </w:rPr>
              <w:t>Пословицы и поговорки</w:t>
            </w:r>
          </w:p>
          <w:p w:rsidR="001D7F69" w:rsidRPr="000C3C27" w:rsidRDefault="001D7F69" w:rsidP="000C3C27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1D7F69" w:rsidRPr="000C3C27" w:rsidRDefault="001D7F69" w:rsidP="000C3C27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Рассказ о жанрах детского фольклора. </w:t>
            </w:r>
            <w:proofErr w:type="spellStart"/>
            <w:r w:rsidRPr="000C3C27">
              <w:rPr>
                <w:rFonts w:ascii="Times New Roman" w:hAnsi="Times New Roman"/>
                <w:sz w:val="28"/>
                <w:szCs w:val="28"/>
                <w:lang w:eastAsia="ru-RU"/>
              </w:rPr>
              <w:t>Пестушки</w:t>
            </w:r>
            <w:proofErr w:type="spellEnd"/>
            <w:r w:rsidRPr="000C3C2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потешки, колыбельные.  </w:t>
            </w: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Их значение и использование в быту. </w:t>
            </w:r>
            <w:r w:rsidRPr="000C3C27">
              <w:rPr>
                <w:rFonts w:ascii="Times New Roman" w:hAnsi="Times New Roman"/>
                <w:sz w:val="28"/>
                <w:szCs w:val="28"/>
                <w:lang w:eastAsia="ru-RU"/>
              </w:rPr>
              <w:t>Понятия о небылицах, считалках. Понятия о скороговорках и дразнилках.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0C3C27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Краткая беседа о жанре песни, о месте ее бытования, в сочетании с каким обрядом или игрой она исполнялась, о времени ее создания.</w:t>
            </w:r>
          </w:p>
          <w:p w:rsidR="001D7F69" w:rsidRDefault="001D7F69" w:rsidP="000C3C27">
            <w:pPr>
              <w:tabs>
                <w:tab w:val="left" w:pos="6570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Объяснение непонятных слов, устаревших выражений; необходимо подчеркивать особенности местного говора.</w:t>
            </w:r>
          </w:p>
          <w:p w:rsidR="001D7F69" w:rsidRPr="000C3C27" w:rsidRDefault="001D7F69" w:rsidP="000C3C27">
            <w:pPr>
              <w:tabs>
                <w:tab w:val="left" w:pos="6570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7C070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C070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Рассказ об основных фигурах хороводов и плясовых движениях.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C3C27" w:rsidRDefault="001D7F69" w:rsidP="000C3C27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Особенности исполнения</w:t>
            </w:r>
            <w:r w:rsidRPr="000C3C27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1D7F69" w:rsidRPr="000C3C27" w:rsidRDefault="001D7F69" w:rsidP="000C3C2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Разучивание </w:t>
            </w:r>
            <w:proofErr w:type="spellStart"/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пестушек</w:t>
            </w:r>
            <w:proofErr w:type="spellEnd"/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, потешек. Умение спеть колыбельную песню.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Pr="007C0700" w:rsidRDefault="001D7F69" w:rsidP="007C07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070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Упражнения </w:t>
            </w:r>
          </w:p>
          <w:p w:rsidR="001D7F69" w:rsidRPr="000C3C27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</w:tcPr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0C3C27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Аудио материалы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0C3C27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Аудио-видео материалы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7C070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C070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Видео</w:t>
            </w:r>
          </w:p>
          <w:p w:rsidR="001D7F69" w:rsidRPr="007C070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C070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материалы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7C070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C070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Аудио, видео материалы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1D7F69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9076D6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516B98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Pr="005B152B" w:rsidRDefault="001D7F69" w:rsidP="002A6230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Pr="00CA2768" w:rsidRDefault="001D7F69" w:rsidP="007C0700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Приложение к дополнительной </w:t>
      </w:r>
    </w:p>
    <w:p w:rsidR="001D7F69" w:rsidRPr="00CA2768" w:rsidRDefault="001D7F69" w:rsidP="007C0700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общеобразовательной </w:t>
      </w:r>
    </w:p>
    <w:p w:rsidR="001D7F69" w:rsidRPr="00CA2768" w:rsidRDefault="001D7F69" w:rsidP="007C0700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общеразвивающей программе </w:t>
      </w:r>
    </w:p>
    <w:p w:rsidR="001D7F69" w:rsidRPr="00CA2768" w:rsidRDefault="001D7F69" w:rsidP="007C0700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>«</w:t>
      </w:r>
      <w:r>
        <w:rPr>
          <w:rFonts w:ascii="Times New Roman" w:eastAsia="Times New Roman" w:hAnsi="Times New Roman"/>
          <w:color w:val="000000"/>
          <w:szCs w:val="28"/>
        </w:rPr>
        <w:t>Музыкальный фольклор</w:t>
      </w:r>
      <w:r w:rsidRPr="00CA2768">
        <w:rPr>
          <w:rFonts w:ascii="Times New Roman" w:eastAsia="Times New Roman" w:hAnsi="Times New Roman"/>
          <w:color w:val="000000"/>
          <w:szCs w:val="28"/>
        </w:rPr>
        <w:t>»</w:t>
      </w: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iCs/>
          <w:color w:val="000000"/>
        </w:rPr>
      </w:pP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7C0700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1D7F69" w:rsidRPr="00CA2768" w:rsidRDefault="001D7F69" w:rsidP="007C0700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Жанры народного творчества</w:t>
      </w:r>
      <w:r w:rsidRPr="00CA2768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1D7F69" w:rsidRPr="00CA2768" w:rsidRDefault="001D7F69" w:rsidP="007C0700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1D7F69" w:rsidRPr="00CA2768" w:rsidRDefault="001D7F69" w:rsidP="007C0700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Беседушки</w:t>
      </w:r>
      <w:proofErr w:type="spellEnd"/>
      <w:r w:rsidRPr="00CA2768">
        <w:rPr>
          <w:rFonts w:ascii="Times New Roman" w:hAnsi="Times New Roman"/>
          <w:color w:val="000000"/>
          <w:sz w:val="28"/>
          <w:szCs w:val="28"/>
        </w:rPr>
        <w:t>»,</w:t>
      </w:r>
    </w:p>
    <w:p w:rsidR="001D7F69" w:rsidRPr="00CA2768" w:rsidRDefault="001D7F69" w:rsidP="007C0700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Капустина Р.Г.</w:t>
      </w:r>
      <w:r w:rsidRPr="00CA2768">
        <w:rPr>
          <w:rFonts w:ascii="Times New Roman" w:hAnsi="Times New Roman"/>
          <w:color w:val="000000"/>
          <w:sz w:val="28"/>
          <w:szCs w:val="28"/>
        </w:rPr>
        <w:t>)</w:t>
      </w: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7C0700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Программа разработана для детей младшего и среднего школьного возраста с учетом особенностей их развития.  </w:t>
      </w:r>
    </w:p>
    <w:p w:rsidR="001D7F69" w:rsidRDefault="001D7F69" w:rsidP="007C0700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3 раза в неделю с нагрузкой 2 часа.</w:t>
      </w:r>
    </w:p>
    <w:p w:rsidR="001D7F69" w:rsidRDefault="001D7F69" w:rsidP="007C0700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21 час (в том числе, теоретические занятия – 5, практические занятия – 16).</w:t>
      </w:r>
    </w:p>
    <w:p w:rsidR="001D7F69" w:rsidRDefault="001D7F69" w:rsidP="007C0700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 либо теме, в зависимости от корректировки задач. </w:t>
      </w: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Pr="005B152B" w:rsidRDefault="001D7F69" w:rsidP="008C1E2D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proofErr w:type="spellStart"/>
      <w:r w:rsidRPr="005B152B">
        <w:rPr>
          <w:rFonts w:ascii="Times New Roman" w:hAnsi="Times New Roman"/>
          <w:b/>
          <w:iCs/>
          <w:sz w:val="28"/>
          <w:szCs w:val="28"/>
        </w:rPr>
        <w:t>Учебно</w:t>
      </w:r>
      <w:proofErr w:type="spellEnd"/>
      <w:r w:rsidRPr="005B152B">
        <w:rPr>
          <w:rFonts w:ascii="Times New Roman" w:hAnsi="Times New Roman"/>
          <w:b/>
          <w:iCs/>
          <w:sz w:val="28"/>
          <w:szCs w:val="28"/>
        </w:rPr>
        <w:t xml:space="preserve"> - тематический план </w:t>
      </w: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5B152B">
        <w:rPr>
          <w:rFonts w:ascii="Times New Roman" w:hAnsi="Times New Roman"/>
          <w:b/>
          <w:iCs/>
          <w:sz w:val="28"/>
          <w:szCs w:val="28"/>
        </w:rPr>
        <w:t>по курсу «</w:t>
      </w:r>
      <w:r>
        <w:rPr>
          <w:rFonts w:ascii="Times New Roman" w:hAnsi="Times New Roman"/>
          <w:b/>
          <w:iCs/>
          <w:sz w:val="28"/>
          <w:szCs w:val="28"/>
        </w:rPr>
        <w:t>Жанры народного творчества</w:t>
      </w:r>
      <w:r w:rsidRPr="005B152B">
        <w:rPr>
          <w:rFonts w:ascii="Times New Roman" w:hAnsi="Times New Roman"/>
          <w:b/>
          <w:iCs/>
          <w:sz w:val="28"/>
          <w:szCs w:val="28"/>
        </w:rPr>
        <w:t>»</w:t>
      </w:r>
    </w:p>
    <w:tbl>
      <w:tblPr>
        <w:tblpPr w:leftFromText="180" w:rightFromText="180" w:vertAnchor="text" w:horzAnchor="margin" w:tblpXSpec="center" w:tblpY="71"/>
        <w:tblW w:w="976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5553"/>
        <w:gridCol w:w="1062"/>
        <w:gridCol w:w="1228"/>
        <w:gridCol w:w="1310"/>
      </w:tblGrid>
      <w:tr w:rsidR="001D7F69" w:rsidRPr="00DF7886" w:rsidTr="007C0700">
        <w:trPr>
          <w:trHeight w:val="334"/>
        </w:trPr>
        <w:tc>
          <w:tcPr>
            <w:tcW w:w="6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9"/>
              <w:widowControl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9"/>
                <w:b/>
                <w:sz w:val="28"/>
                <w:szCs w:val="28"/>
              </w:rPr>
              <w:t>№</w:t>
            </w:r>
          </w:p>
          <w:p w:rsidR="001D7F69" w:rsidRPr="00DF7886" w:rsidRDefault="001D7F69" w:rsidP="007C0700">
            <w:pPr>
              <w:pStyle w:val="Style27"/>
              <w:spacing w:line="240" w:lineRule="auto"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п/п</w:t>
            </w:r>
          </w:p>
        </w:tc>
        <w:tc>
          <w:tcPr>
            <w:tcW w:w="555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Раздел/ Тема занятия</w:t>
            </w:r>
          </w:p>
        </w:tc>
        <w:tc>
          <w:tcPr>
            <w:tcW w:w="3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Количество часов</w:t>
            </w:r>
          </w:p>
        </w:tc>
      </w:tr>
      <w:tr w:rsidR="001D7F69" w:rsidRPr="00DF7886" w:rsidTr="007C0700">
        <w:trPr>
          <w:trHeight w:val="334"/>
        </w:trPr>
        <w:tc>
          <w:tcPr>
            <w:tcW w:w="6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left"/>
              <w:rPr>
                <w:rStyle w:val="FontStyle43"/>
                <w:b/>
                <w:sz w:val="28"/>
                <w:szCs w:val="28"/>
              </w:rPr>
            </w:pPr>
          </w:p>
        </w:tc>
        <w:tc>
          <w:tcPr>
            <w:tcW w:w="555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16"/>
              <w:widowControl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всего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теория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практика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Вводная беседа. Понятие о фольклоре.</w:t>
            </w:r>
          </w:p>
          <w:p w:rsidR="001D7F69" w:rsidRPr="00DF7886" w:rsidRDefault="001D7F69" w:rsidP="007C0700">
            <w:pPr>
              <w:pStyle w:val="Style27"/>
              <w:widowControl/>
              <w:spacing w:line="240" w:lineRule="auto"/>
              <w:ind w:left="5" w:right="134" w:hanging="5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Прибаутки, потешки, колыбельные, скороговорки, дразнилки, считалки и др. Их значение и использование в быту.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Осенние народные праздники. Знакомство с понятиями: «бабье лето», «Семенов день», с осенними приметами, пословицами и поговорками. Осенние игры: «горшки», «карусель».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Зимние народные праздники: Рождество, Святки, Крещение.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5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Обряд колядования. Игры: «Терем», «Коршун» и др.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6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Проводы зимы. Масленичные традиции и обряды. Игры, песни.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7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Весенние праздники: «Сороки», «Вербное воскресение», «Пасха». Музыкальные фольклорные игры весенних праздников.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jc w:val="right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ИТОГО: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>
              <w:rPr>
                <w:rStyle w:val="FontStyle43"/>
                <w:b/>
                <w:sz w:val="28"/>
                <w:szCs w:val="28"/>
              </w:rPr>
              <w:t>21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/>
                <w:bCs/>
                <w:sz w:val="28"/>
                <w:szCs w:val="28"/>
              </w:rPr>
            </w:pPr>
            <w:r>
              <w:rPr>
                <w:rStyle w:val="FontStyle43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>
              <w:rPr>
                <w:rStyle w:val="FontStyle43"/>
                <w:b/>
                <w:sz w:val="28"/>
                <w:szCs w:val="28"/>
              </w:rPr>
              <w:t>16</w:t>
            </w:r>
          </w:p>
        </w:tc>
      </w:tr>
    </w:tbl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7C0700">
      <w:pPr>
        <w:numPr>
          <w:ilvl w:val="0"/>
          <w:numId w:val="14"/>
        </w:num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Содержание программы</w:t>
      </w: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469"/>
        <w:gridCol w:w="2776"/>
        <w:gridCol w:w="2552"/>
        <w:gridCol w:w="1829"/>
      </w:tblGrid>
      <w:tr w:rsidR="001D7F69" w:rsidRPr="000C3C27" w:rsidTr="007C0700">
        <w:trPr>
          <w:trHeight w:val="6"/>
          <w:jc w:val="center"/>
        </w:trPr>
        <w:tc>
          <w:tcPr>
            <w:tcW w:w="605" w:type="dxa"/>
          </w:tcPr>
          <w:p w:rsidR="001D7F69" w:rsidRPr="000C3C27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№</w:t>
            </w:r>
          </w:p>
          <w:p w:rsidR="001D7F69" w:rsidRPr="000C3C27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69" w:type="dxa"/>
          </w:tcPr>
          <w:p w:rsidR="001D7F69" w:rsidRPr="000C3C27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Название разделов, тем программы</w:t>
            </w:r>
          </w:p>
        </w:tc>
        <w:tc>
          <w:tcPr>
            <w:tcW w:w="2776" w:type="dxa"/>
          </w:tcPr>
          <w:p w:rsidR="001D7F69" w:rsidRPr="000C3C27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2552" w:type="dxa"/>
          </w:tcPr>
          <w:p w:rsidR="001D7F69" w:rsidRPr="000C3C27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829" w:type="dxa"/>
          </w:tcPr>
          <w:p w:rsidR="001D7F69" w:rsidRPr="000C3C27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примечание</w:t>
            </w:r>
          </w:p>
        </w:tc>
      </w:tr>
      <w:tr w:rsidR="001D7F69" w:rsidRPr="000C3C27" w:rsidTr="007C0700">
        <w:trPr>
          <w:trHeight w:val="121"/>
          <w:jc w:val="center"/>
        </w:trPr>
        <w:tc>
          <w:tcPr>
            <w:tcW w:w="605" w:type="dxa"/>
          </w:tcPr>
          <w:p w:rsidR="001D7F69" w:rsidRPr="000C3C27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69" w:type="dxa"/>
          </w:tcPr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Вводная беседа</w:t>
            </w:r>
          </w:p>
        </w:tc>
        <w:tc>
          <w:tcPr>
            <w:tcW w:w="2776" w:type="dxa"/>
          </w:tcPr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Понятие о фольклоре.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</w:tcPr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C3C27" w:rsidTr="007C0700">
        <w:trPr>
          <w:trHeight w:val="321"/>
          <w:jc w:val="center"/>
        </w:trPr>
        <w:tc>
          <w:tcPr>
            <w:tcW w:w="605" w:type="dxa"/>
          </w:tcPr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val="en-US"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3.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4.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5.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6. 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7.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69" w:type="dxa"/>
          </w:tcPr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 xml:space="preserve">Прибаутки, потешки, колыбельные, скороговорки, дразнилки, считалки и др. </w:t>
            </w:r>
          </w:p>
          <w:p w:rsidR="001D7F69" w:rsidRDefault="001D7F69" w:rsidP="007C070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Осенние народные праздники. Знакомство с понятиями: «бабье лето», «Семенов день», с осенними приметами, пословицами и поговорками. Осенние игры: «горшки», «карусель».</w:t>
            </w: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Зимние народные праздники: Рождество, Святки, Крещение.</w:t>
            </w: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Обряд колядования. Игры: «терем», «коршун»</w:t>
            </w: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7C070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C070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Проводы зимы. Масленичные традиции и обряды. Игры, песни.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C0700">
              <w:rPr>
                <w:rFonts w:ascii="Times New Roman" w:hAnsi="Times New Roman"/>
                <w:sz w:val="28"/>
                <w:szCs w:val="28"/>
                <w:lang w:eastAsia="ru-RU"/>
              </w:rPr>
              <w:t>Весенние праздники: «сороки», «вербное воскресение», «пасха». Музыкальные фольклорные игры весенних праздников.</w:t>
            </w:r>
          </w:p>
        </w:tc>
        <w:tc>
          <w:tcPr>
            <w:tcW w:w="2776" w:type="dxa"/>
          </w:tcPr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 xml:space="preserve">Рассказ о жанрах детского фольклора. </w:t>
            </w:r>
            <w:proofErr w:type="spellStart"/>
            <w:r w:rsidRPr="000C3C27">
              <w:rPr>
                <w:rFonts w:ascii="Times New Roman" w:hAnsi="Times New Roman"/>
                <w:sz w:val="28"/>
                <w:szCs w:val="28"/>
                <w:lang w:eastAsia="ru-RU"/>
              </w:rPr>
              <w:t>Пестушки</w:t>
            </w:r>
            <w:proofErr w:type="spellEnd"/>
            <w:r w:rsidRPr="000C3C27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потешки, колыбельные.  </w:t>
            </w: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Их значение и использование в быту. </w:t>
            </w:r>
            <w:r w:rsidRPr="000C3C27">
              <w:rPr>
                <w:rFonts w:ascii="Times New Roman" w:hAnsi="Times New Roman"/>
                <w:sz w:val="28"/>
                <w:szCs w:val="28"/>
                <w:lang w:eastAsia="ru-RU"/>
              </w:rPr>
              <w:t>Понятия о небылицах, считалках. Понятия о скороговорках и дразнилках.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Краткая беседа о жанре песни, о месте ее бытования, в сочетании с каким обрядом или игрой она исполнялась, о времени ее создания.</w:t>
            </w:r>
          </w:p>
          <w:p w:rsidR="001D7F69" w:rsidRDefault="001D7F69" w:rsidP="007C0700">
            <w:pPr>
              <w:tabs>
                <w:tab w:val="left" w:pos="6570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Объяснение непонятных слов, устаревших выражений; необходимо подчеркивать особенности местного говора.</w:t>
            </w:r>
          </w:p>
          <w:p w:rsidR="001D7F69" w:rsidRPr="000C3C27" w:rsidRDefault="001D7F69" w:rsidP="007C0700">
            <w:pPr>
              <w:tabs>
                <w:tab w:val="left" w:pos="6570"/>
              </w:tabs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7C070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C070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Рассказ об основных фигурах хороводов и плясовых движениях.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lastRenderedPageBreak/>
              <w:t>Особенности исполнения</w:t>
            </w:r>
            <w:r w:rsidRPr="000C3C27">
              <w:rPr>
                <w:rFonts w:ascii="Times New Roman" w:hAnsi="Times New Roman"/>
                <w:i/>
                <w:iCs/>
                <w:sz w:val="28"/>
                <w:szCs w:val="28"/>
                <w:lang w:eastAsia="ru-RU"/>
              </w:rPr>
              <w:t>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Разучивание </w:t>
            </w:r>
            <w:proofErr w:type="spellStart"/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пестушек</w:t>
            </w:r>
            <w:proofErr w:type="spellEnd"/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, потешек. Умение спеть колыбельную песню.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</w:tcPr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Аудио материалы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C3C27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Аудио-видео материалы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7C070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C070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Видео</w:t>
            </w:r>
          </w:p>
          <w:p w:rsidR="001D7F69" w:rsidRPr="007C0700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7C0700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материалы</w:t>
            </w: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C3C27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1D7F69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CA276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iCs/>
          <w:sz w:val="28"/>
          <w:szCs w:val="28"/>
        </w:rPr>
      </w:pPr>
    </w:p>
    <w:p w:rsidR="001D7F69" w:rsidRPr="00CA2768" w:rsidRDefault="001D7F69" w:rsidP="007C0700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Приложение к дополнительной </w:t>
      </w:r>
    </w:p>
    <w:p w:rsidR="001D7F69" w:rsidRPr="00CA2768" w:rsidRDefault="001D7F69" w:rsidP="007C0700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общеобразовательной </w:t>
      </w:r>
    </w:p>
    <w:p w:rsidR="001D7F69" w:rsidRPr="00CA2768" w:rsidRDefault="001D7F69" w:rsidP="007C0700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общеразвивающей программе </w:t>
      </w:r>
    </w:p>
    <w:p w:rsidR="001D7F69" w:rsidRPr="00CA2768" w:rsidRDefault="001D7F69" w:rsidP="007C0700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>«</w:t>
      </w:r>
      <w:r>
        <w:rPr>
          <w:rFonts w:ascii="Times New Roman" w:eastAsia="Times New Roman" w:hAnsi="Times New Roman"/>
          <w:color w:val="000000"/>
          <w:szCs w:val="28"/>
        </w:rPr>
        <w:t>Музыкальный фольклор</w:t>
      </w:r>
      <w:r w:rsidRPr="00CA2768">
        <w:rPr>
          <w:rFonts w:ascii="Times New Roman" w:eastAsia="Times New Roman" w:hAnsi="Times New Roman"/>
          <w:color w:val="000000"/>
          <w:szCs w:val="28"/>
        </w:rPr>
        <w:t>»</w:t>
      </w: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iCs/>
          <w:color w:val="000000"/>
        </w:rPr>
      </w:pP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7C0700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1D7F69" w:rsidRPr="00CA2768" w:rsidRDefault="001D7F69" w:rsidP="007C0700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Изучение основных элементов народной хореографии</w:t>
      </w:r>
      <w:r w:rsidRPr="00CA2768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1D7F69" w:rsidRPr="00CA2768" w:rsidRDefault="001D7F69" w:rsidP="007C0700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1D7F69" w:rsidRPr="00CA2768" w:rsidRDefault="001D7F69" w:rsidP="007C0700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Фольклорный ансамбль «Ягодка»</w:t>
      </w:r>
      <w:r w:rsidRPr="00CA2768">
        <w:rPr>
          <w:rFonts w:ascii="Times New Roman" w:hAnsi="Times New Roman"/>
          <w:color w:val="000000"/>
          <w:sz w:val="28"/>
          <w:szCs w:val="28"/>
        </w:rPr>
        <w:t>»,</w:t>
      </w:r>
    </w:p>
    <w:p w:rsidR="001D7F69" w:rsidRPr="00CA2768" w:rsidRDefault="001D7F69" w:rsidP="007C0700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Шибаева В.П.</w:t>
      </w:r>
      <w:r w:rsidRPr="00CA2768">
        <w:rPr>
          <w:rFonts w:ascii="Times New Roman" w:hAnsi="Times New Roman"/>
          <w:color w:val="000000"/>
          <w:sz w:val="28"/>
          <w:szCs w:val="28"/>
        </w:rPr>
        <w:t>)</w:t>
      </w: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7C0700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Программа разработана для детей младшего и среднего школьного возраста с учетом особенностей их развития.  </w:t>
      </w:r>
    </w:p>
    <w:p w:rsidR="001D7F69" w:rsidRDefault="001D7F69" w:rsidP="007C0700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3 раза в неделю с нагрузкой 2 часа.</w:t>
      </w:r>
    </w:p>
    <w:p w:rsidR="001D7F69" w:rsidRDefault="001D7F69" w:rsidP="007C0700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73 часа (в том числе, теоретические занятия – 4, практические занятия – 69).</w:t>
      </w:r>
    </w:p>
    <w:p w:rsidR="001D7F69" w:rsidRDefault="001D7F69" w:rsidP="007C0700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 либо теме, в зависимости от корректировки задач. </w:t>
      </w: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Pr="005B152B" w:rsidRDefault="001D7F69" w:rsidP="008C1E2D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proofErr w:type="spellStart"/>
      <w:r w:rsidRPr="005B152B">
        <w:rPr>
          <w:rFonts w:ascii="Times New Roman" w:hAnsi="Times New Roman"/>
          <w:b/>
          <w:iCs/>
          <w:sz w:val="28"/>
          <w:szCs w:val="28"/>
        </w:rPr>
        <w:t>Учебно</w:t>
      </w:r>
      <w:proofErr w:type="spellEnd"/>
      <w:r w:rsidRPr="005B152B">
        <w:rPr>
          <w:rFonts w:ascii="Times New Roman" w:hAnsi="Times New Roman"/>
          <w:b/>
          <w:iCs/>
          <w:sz w:val="28"/>
          <w:szCs w:val="28"/>
        </w:rPr>
        <w:t xml:space="preserve"> - тематический план </w:t>
      </w: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5B152B">
        <w:rPr>
          <w:rFonts w:ascii="Times New Roman" w:hAnsi="Times New Roman"/>
          <w:b/>
          <w:iCs/>
          <w:sz w:val="28"/>
          <w:szCs w:val="28"/>
        </w:rPr>
        <w:t>по курсу «</w:t>
      </w:r>
      <w:r>
        <w:rPr>
          <w:rFonts w:ascii="Times New Roman" w:hAnsi="Times New Roman"/>
          <w:b/>
          <w:iCs/>
          <w:sz w:val="28"/>
          <w:szCs w:val="28"/>
        </w:rPr>
        <w:t xml:space="preserve">Изучение основных элементов народной хореографии </w:t>
      </w:r>
      <w:r w:rsidRPr="005B152B">
        <w:rPr>
          <w:rFonts w:ascii="Times New Roman" w:hAnsi="Times New Roman"/>
          <w:b/>
          <w:iCs/>
          <w:sz w:val="28"/>
          <w:szCs w:val="28"/>
        </w:rPr>
        <w:t>»</w:t>
      </w:r>
    </w:p>
    <w:tbl>
      <w:tblPr>
        <w:tblpPr w:leftFromText="180" w:rightFromText="180" w:vertAnchor="text" w:horzAnchor="margin" w:tblpXSpec="center" w:tblpY="71"/>
        <w:tblW w:w="976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5553"/>
        <w:gridCol w:w="1062"/>
        <w:gridCol w:w="1228"/>
        <w:gridCol w:w="1310"/>
      </w:tblGrid>
      <w:tr w:rsidR="001D7F69" w:rsidRPr="00DF7886" w:rsidTr="007C0700">
        <w:trPr>
          <w:trHeight w:val="334"/>
        </w:trPr>
        <w:tc>
          <w:tcPr>
            <w:tcW w:w="6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9"/>
              <w:widowControl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9"/>
                <w:b/>
                <w:sz w:val="28"/>
                <w:szCs w:val="28"/>
              </w:rPr>
              <w:t>№</w:t>
            </w:r>
          </w:p>
          <w:p w:rsidR="001D7F69" w:rsidRPr="00DF7886" w:rsidRDefault="001D7F69" w:rsidP="007C0700">
            <w:pPr>
              <w:pStyle w:val="Style27"/>
              <w:spacing w:line="240" w:lineRule="auto"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п/п</w:t>
            </w:r>
          </w:p>
        </w:tc>
        <w:tc>
          <w:tcPr>
            <w:tcW w:w="555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Раздел/ Тема занятия</w:t>
            </w:r>
          </w:p>
        </w:tc>
        <w:tc>
          <w:tcPr>
            <w:tcW w:w="3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Количество часов</w:t>
            </w:r>
          </w:p>
        </w:tc>
      </w:tr>
      <w:tr w:rsidR="001D7F69" w:rsidRPr="00DF7886" w:rsidTr="007C0700">
        <w:trPr>
          <w:trHeight w:val="334"/>
        </w:trPr>
        <w:tc>
          <w:tcPr>
            <w:tcW w:w="6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left"/>
              <w:rPr>
                <w:rStyle w:val="FontStyle43"/>
                <w:b/>
                <w:sz w:val="28"/>
                <w:szCs w:val="28"/>
              </w:rPr>
            </w:pPr>
          </w:p>
        </w:tc>
        <w:tc>
          <w:tcPr>
            <w:tcW w:w="555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16"/>
              <w:widowControl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всего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теория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практика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8C1E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положения ног и рук. Виды шагов (простой с проскальзыванием каблука, шаг с притопом).</w:t>
            </w:r>
          </w:p>
          <w:p w:rsidR="001D7F69" w:rsidRPr="00DF7886" w:rsidRDefault="001D7F69" w:rsidP="007C0700">
            <w:pPr>
              <w:pStyle w:val="Style27"/>
              <w:widowControl/>
              <w:spacing w:line="240" w:lineRule="auto"/>
              <w:ind w:left="5" w:right="134" w:hanging="5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8C1E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Русский поклон. Освоение простых фигур хоровода: «улица», «стенка на стенку», «</w:t>
            </w:r>
            <w:proofErr w:type="spellStart"/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капустка</w:t>
            </w:r>
            <w:proofErr w:type="spellEnd"/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«корзиночка», «змейка», «прочес», «улитка», «</w:t>
            </w:r>
            <w:proofErr w:type="spellStart"/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восьмера</w:t>
            </w:r>
            <w:proofErr w:type="spellEnd"/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».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13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13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EE43DC">
              <w:rPr>
                <w:sz w:val="28"/>
                <w:szCs w:val="28"/>
              </w:rPr>
              <w:t>Изучение различных видов хороводов: кругового, игрового, орнаментального.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10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10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8C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Элементы: «шаг с каблука», «шаркающий шаг», «дробовая дорожка», «переменный шаг».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9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9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5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8C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Плясовые элементы: «веревочка», «вращение». 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10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2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8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6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8C1E2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Русская кадриль. 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8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2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6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7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8C1E2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Постановка концертных номеров.</w:t>
            </w:r>
          </w:p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20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20</w:t>
            </w:r>
          </w:p>
        </w:tc>
      </w:tr>
      <w:tr w:rsidR="001D7F69" w:rsidRPr="00DF7886" w:rsidTr="007C0700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jc w:val="right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ИТОГО: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>
              <w:rPr>
                <w:rStyle w:val="FontStyle43"/>
                <w:b/>
                <w:sz w:val="28"/>
                <w:szCs w:val="28"/>
              </w:rPr>
              <w:t>73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35"/>
              <w:widowControl/>
              <w:jc w:val="center"/>
              <w:rPr>
                <w:rStyle w:val="FontStyle43"/>
                <w:b/>
                <w:bCs/>
                <w:sz w:val="28"/>
                <w:szCs w:val="28"/>
              </w:rPr>
            </w:pPr>
            <w:r>
              <w:rPr>
                <w:rStyle w:val="FontStyle43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7C0700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>
              <w:rPr>
                <w:rStyle w:val="FontStyle43"/>
                <w:b/>
                <w:sz w:val="28"/>
                <w:szCs w:val="28"/>
              </w:rPr>
              <w:t>69</w:t>
            </w:r>
          </w:p>
        </w:tc>
      </w:tr>
    </w:tbl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7C0700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7C0700">
      <w:pPr>
        <w:numPr>
          <w:ilvl w:val="0"/>
          <w:numId w:val="15"/>
        </w:num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Содержание программы</w:t>
      </w: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469"/>
        <w:gridCol w:w="2776"/>
        <w:gridCol w:w="2552"/>
        <w:gridCol w:w="1829"/>
      </w:tblGrid>
      <w:tr w:rsidR="001D7F69" w:rsidRPr="00075D78" w:rsidTr="007C0700">
        <w:trPr>
          <w:trHeight w:val="6"/>
          <w:jc w:val="center"/>
        </w:trPr>
        <w:tc>
          <w:tcPr>
            <w:tcW w:w="605" w:type="dxa"/>
          </w:tcPr>
          <w:p w:rsidR="001D7F69" w:rsidRPr="00075D78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№</w:t>
            </w:r>
          </w:p>
          <w:p w:rsidR="001D7F69" w:rsidRPr="00075D78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69" w:type="dxa"/>
          </w:tcPr>
          <w:p w:rsidR="001D7F69" w:rsidRPr="00075D78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Название разделов, тем программы</w:t>
            </w:r>
          </w:p>
        </w:tc>
        <w:tc>
          <w:tcPr>
            <w:tcW w:w="2776" w:type="dxa"/>
          </w:tcPr>
          <w:p w:rsidR="001D7F69" w:rsidRPr="00075D78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2552" w:type="dxa"/>
          </w:tcPr>
          <w:p w:rsidR="001D7F69" w:rsidRPr="00075D78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829" w:type="dxa"/>
          </w:tcPr>
          <w:p w:rsidR="001D7F69" w:rsidRPr="00075D78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примечание</w:t>
            </w:r>
          </w:p>
        </w:tc>
      </w:tr>
      <w:tr w:rsidR="001D7F69" w:rsidRPr="00075D78" w:rsidTr="007C0700">
        <w:trPr>
          <w:trHeight w:val="121"/>
          <w:jc w:val="center"/>
        </w:trPr>
        <w:tc>
          <w:tcPr>
            <w:tcW w:w="605" w:type="dxa"/>
          </w:tcPr>
          <w:p w:rsidR="001D7F69" w:rsidRPr="00075D78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1.</w:t>
            </w:r>
          </w:p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75D78" w:rsidRDefault="001D7F69" w:rsidP="007C0700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69" w:type="dxa"/>
          </w:tcPr>
          <w:p w:rsidR="001D7F69" w:rsidRPr="00075D78" w:rsidRDefault="001D7F69" w:rsidP="00AB6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Основные положения ног и рук. </w:t>
            </w:r>
          </w:p>
          <w:p w:rsidR="001D7F69" w:rsidRPr="00075D78" w:rsidRDefault="001D7F69" w:rsidP="00AB6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Виды шагов (простой с проскальзыванием каблука, шаг с притопом).</w:t>
            </w:r>
          </w:p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75D78" w:rsidRDefault="001D7F69" w:rsidP="00AB6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Выработка правильной красивой осанки, умения  двигаться, держать спину.</w:t>
            </w:r>
          </w:p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</w:tcPr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7C0700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AB6A5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2.</w:t>
            </w:r>
          </w:p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69" w:type="dxa"/>
          </w:tcPr>
          <w:p w:rsidR="001D7F69" w:rsidRPr="00075D78" w:rsidRDefault="001D7F69" w:rsidP="00AB6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Русский поклон. </w:t>
            </w:r>
          </w:p>
          <w:p w:rsidR="001D7F69" w:rsidRPr="00075D78" w:rsidRDefault="001D7F69" w:rsidP="00AB6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Освоение простых фигур хоровода: «улица», «стенка на стенку», «</w:t>
            </w:r>
            <w:proofErr w:type="spellStart"/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капустка</w:t>
            </w:r>
            <w:proofErr w:type="spellEnd"/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«корзиночка», «змейка», «прочес», «улитка», «восьмер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а»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1D7F69" w:rsidRPr="00075D78" w:rsidRDefault="001D7F69" w:rsidP="00AB6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75D78" w:rsidRDefault="001D7F69" w:rsidP="00AB6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Освоение кругового хоровода, хоровода «стенка на стенку», фигур «ручеек», «ворота».</w:t>
            </w:r>
          </w:p>
          <w:p w:rsidR="001D7F69" w:rsidRPr="00075D78" w:rsidRDefault="001D7F69" w:rsidP="00AB6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Освоение основных фигур хоровода:  «корзиночка», «змейка», «прочес», «улитка», «восьмер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а»</w:t>
            </w:r>
            <w:r w:rsidRPr="00075D78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.</w:t>
            </w: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D7F69" w:rsidRPr="00075D78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</w:tcPr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7C0700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AB6A5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69" w:type="dxa"/>
          </w:tcPr>
          <w:p w:rsidR="001D7F69" w:rsidRPr="00075D78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Изучение различных видов хороводов: кругового, игрового, орнаментального.</w:t>
            </w:r>
          </w:p>
        </w:tc>
        <w:tc>
          <w:tcPr>
            <w:tcW w:w="2776" w:type="dxa"/>
          </w:tcPr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75D78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Круговой, игровой, орнаментальный.</w:t>
            </w:r>
          </w:p>
        </w:tc>
        <w:tc>
          <w:tcPr>
            <w:tcW w:w="1829" w:type="dxa"/>
          </w:tcPr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7C0700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AB6A5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69" w:type="dxa"/>
          </w:tcPr>
          <w:p w:rsidR="001D7F69" w:rsidRPr="00075D78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Элементы: «шаг с каблука», «шаркающий шаг», «дробовая дорожка», «переменный </w:t>
            </w: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шаг».</w:t>
            </w:r>
          </w:p>
        </w:tc>
        <w:tc>
          <w:tcPr>
            <w:tcW w:w="2776" w:type="dxa"/>
          </w:tcPr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75D78" w:rsidRDefault="001D7F69" w:rsidP="00AB6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Элементы: «шаг с каблука», «шаркающий шаг», «дробовая дорожка», «переменный шаг».</w:t>
            </w:r>
          </w:p>
          <w:p w:rsidR="001D7F69" w:rsidRPr="00075D78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</w:tcPr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7C0700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AB6A5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69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Плясовые элементы: «веревочка», «вращение». </w:t>
            </w:r>
          </w:p>
          <w:p w:rsidR="001D7F69" w:rsidRPr="00075D78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Региональные особенности танцевальных движений в казачьих плясках</w:t>
            </w: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75D78" w:rsidRDefault="001D7F69" w:rsidP="00AB6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Плясовые элементы: «веревочка», «вращение». </w:t>
            </w:r>
          </w:p>
          <w:p w:rsidR="001D7F69" w:rsidRPr="00075D78" w:rsidRDefault="001D7F69" w:rsidP="00AB6A5C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</w:tcPr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7C0700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AB6A5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69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Русская кадриль. </w:t>
            </w:r>
          </w:p>
          <w:p w:rsidR="001D7F69" w:rsidRPr="00075D78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75D78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Русская кадриль.</w:t>
            </w:r>
          </w:p>
        </w:tc>
        <w:tc>
          <w:tcPr>
            <w:tcW w:w="1829" w:type="dxa"/>
          </w:tcPr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7C0700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AB6A5C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469" w:type="dxa"/>
          </w:tcPr>
          <w:p w:rsidR="001D7F69" w:rsidRPr="00075D78" w:rsidRDefault="001D7F69" w:rsidP="00AB6A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Постановка концертных номеров.</w:t>
            </w:r>
          </w:p>
          <w:p w:rsidR="001D7F69" w:rsidRPr="00075D78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75D78" w:rsidRDefault="001D7F69" w:rsidP="00AB6A5C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Разводки концертных номеров</w:t>
            </w:r>
          </w:p>
          <w:p w:rsidR="001D7F69" w:rsidRPr="00075D78" w:rsidRDefault="001D7F69" w:rsidP="007C0700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</w:tcPr>
          <w:p w:rsidR="001D7F69" w:rsidRPr="00075D78" w:rsidRDefault="001D7F69" w:rsidP="007C0700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1D7F69" w:rsidRDefault="001D7F69" w:rsidP="00243850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</w:p>
    <w:p w:rsidR="001D7F69" w:rsidRPr="00CA2768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lastRenderedPageBreak/>
        <w:t xml:space="preserve">Приложение к дополнительной </w:t>
      </w:r>
    </w:p>
    <w:p w:rsidR="001D7F69" w:rsidRPr="00CA2768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общеобразовательной </w:t>
      </w:r>
    </w:p>
    <w:p w:rsidR="001D7F69" w:rsidRPr="00CA2768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общеразвивающей программе </w:t>
      </w:r>
    </w:p>
    <w:p w:rsidR="001D7F69" w:rsidRPr="00CA2768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>«</w:t>
      </w:r>
      <w:r>
        <w:rPr>
          <w:rFonts w:ascii="Times New Roman" w:eastAsia="Times New Roman" w:hAnsi="Times New Roman"/>
          <w:color w:val="000000"/>
          <w:szCs w:val="28"/>
        </w:rPr>
        <w:t>Музыкальный фольклор</w:t>
      </w:r>
      <w:r w:rsidRPr="00CA2768">
        <w:rPr>
          <w:rFonts w:ascii="Times New Roman" w:eastAsia="Times New Roman" w:hAnsi="Times New Roman"/>
          <w:color w:val="000000"/>
          <w:szCs w:val="28"/>
        </w:rPr>
        <w:t>»</w:t>
      </w: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iCs/>
          <w:color w:val="000000"/>
        </w:rPr>
      </w:pP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075D78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1D7F69" w:rsidRPr="00CA2768" w:rsidRDefault="001D7F69" w:rsidP="00075D78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Изучение основных элементов народной хореографии</w:t>
      </w:r>
      <w:r w:rsidRPr="00CA2768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1D7F69" w:rsidRPr="00CA2768" w:rsidRDefault="001D7F69" w:rsidP="00075D78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1D7F69" w:rsidRPr="00CA2768" w:rsidRDefault="001D7F69" w:rsidP="00075D78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Беседушки</w:t>
      </w:r>
      <w:proofErr w:type="spellEnd"/>
      <w:r w:rsidRPr="00CA2768">
        <w:rPr>
          <w:rFonts w:ascii="Times New Roman" w:hAnsi="Times New Roman"/>
          <w:color w:val="000000"/>
          <w:sz w:val="28"/>
          <w:szCs w:val="28"/>
        </w:rPr>
        <w:t>»,</w:t>
      </w:r>
    </w:p>
    <w:p w:rsidR="001D7F69" w:rsidRPr="00CA2768" w:rsidRDefault="001D7F69" w:rsidP="00075D78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Капустина Р.Г.</w:t>
      </w:r>
      <w:r w:rsidRPr="00CA2768">
        <w:rPr>
          <w:rFonts w:ascii="Times New Roman" w:hAnsi="Times New Roman"/>
          <w:color w:val="000000"/>
          <w:sz w:val="28"/>
          <w:szCs w:val="28"/>
        </w:rPr>
        <w:t>)</w:t>
      </w: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075D7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Программа разработана для детей младшего и среднего школьного возраста с учетом особенностей их развития.  </w:t>
      </w:r>
    </w:p>
    <w:p w:rsidR="001D7F69" w:rsidRDefault="001D7F69" w:rsidP="00075D7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3 раза в неделю с нагрузкой 2 часа.</w:t>
      </w:r>
    </w:p>
    <w:p w:rsidR="001D7F69" w:rsidRDefault="001D7F69" w:rsidP="00075D7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21 час (в том числе, теоретические занятия – 1, практические занятия – 20).</w:t>
      </w:r>
    </w:p>
    <w:p w:rsidR="001D7F69" w:rsidRDefault="001D7F69" w:rsidP="00075D7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 либо теме, в зависимости от корректировки задач. </w:t>
      </w: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Pr="005B152B" w:rsidRDefault="001D7F69" w:rsidP="00075D78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proofErr w:type="spellStart"/>
      <w:r w:rsidRPr="005B152B">
        <w:rPr>
          <w:rFonts w:ascii="Times New Roman" w:hAnsi="Times New Roman"/>
          <w:b/>
          <w:iCs/>
          <w:sz w:val="28"/>
          <w:szCs w:val="28"/>
        </w:rPr>
        <w:t>Учебно</w:t>
      </w:r>
      <w:proofErr w:type="spellEnd"/>
      <w:r w:rsidRPr="005B152B">
        <w:rPr>
          <w:rFonts w:ascii="Times New Roman" w:hAnsi="Times New Roman"/>
          <w:b/>
          <w:iCs/>
          <w:sz w:val="28"/>
          <w:szCs w:val="28"/>
        </w:rPr>
        <w:t xml:space="preserve"> - тематический план </w:t>
      </w: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5B152B">
        <w:rPr>
          <w:rFonts w:ascii="Times New Roman" w:hAnsi="Times New Roman"/>
          <w:b/>
          <w:iCs/>
          <w:sz w:val="28"/>
          <w:szCs w:val="28"/>
        </w:rPr>
        <w:t>по курсу «</w:t>
      </w:r>
      <w:r>
        <w:rPr>
          <w:rFonts w:ascii="Times New Roman" w:hAnsi="Times New Roman"/>
          <w:b/>
          <w:iCs/>
          <w:sz w:val="28"/>
          <w:szCs w:val="28"/>
        </w:rPr>
        <w:t xml:space="preserve">Изучение основных элементов народной хореографии </w:t>
      </w:r>
      <w:r w:rsidRPr="005B152B">
        <w:rPr>
          <w:rFonts w:ascii="Times New Roman" w:hAnsi="Times New Roman"/>
          <w:b/>
          <w:iCs/>
          <w:sz w:val="28"/>
          <w:szCs w:val="28"/>
        </w:rPr>
        <w:t>»</w:t>
      </w:r>
    </w:p>
    <w:tbl>
      <w:tblPr>
        <w:tblpPr w:leftFromText="180" w:rightFromText="180" w:vertAnchor="text" w:horzAnchor="margin" w:tblpXSpec="center" w:tblpY="71"/>
        <w:tblW w:w="976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5553"/>
        <w:gridCol w:w="1062"/>
        <w:gridCol w:w="1228"/>
        <w:gridCol w:w="1310"/>
      </w:tblGrid>
      <w:tr w:rsidR="001D7F69" w:rsidRPr="00DF7886" w:rsidTr="00075D78">
        <w:trPr>
          <w:trHeight w:val="334"/>
        </w:trPr>
        <w:tc>
          <w:tcPr>
            <w:tcW w:w="6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9"/>
              <w:widowControl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9"/>
                <w:b/>
                <w:sz w:val="28"/>
                <w:szCs w:val="28"/>
              </w:rPr>
              <w:t>№</w:t>
            </w:r>
          </w:p>
          <w:p w:rsidR="001D7F69" w:rsidRPr="00DF7886" w:rsidRDefault="001D7F69" w:rsidP="00075D78">
            <w:pPr>
              <w:pStyle w:val="Style27"/>
              <w:spacing w:line="240" w:lineRule="auto"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п/п</w:t>
            </w:r>
          </w:p>
        </w:tc>
        <w:tc>
          <w:tcPr>
            <w:tcW w:w="555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Раздел/ Тема занятия</w:t>
            </w:r>
          </w:p>
        </w:tc>
        <w:tc>
          <w:tcPr>
            <w:tcW w:w="3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Количество часов</w:t>
            </w:r>
          </w:p>
        </w:tc>
      </w:tr>
      <w:tr w:rsidR="001D7F69" w:rsidRPr="00DF7886" w:rsidTr="00075D78">
        <w:trPr>
          <w:trHeight w:val="334"/>
        </w:trPr>
        <w:tc>
          <w:tcPr>
            <w:tcW w:w="6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left"/>
              <w:rPr>
                <w:rStyle w:val="FontStyle43"/>
                <w:b/>
                <w:sz w:val="28"/>
                <w:szCs w:val="28"/>
              </w:rPr>
            </w:pPr>
          </w:p>
        </w:tc>
        <w:tc>
          <w:tcPr>
            <w:tcW w:w="555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16"/>
              <w:widowControl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всего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теория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практика</w:t>
            </w:r>
          </w:p>
        </w:tc>
      </w:tr>
      <w:tr w:rsidR="001D7F69" w:rsidRPr="00DF7886" w:rsidTr="00075D78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075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положения ног и рук. Виды шагов (простой с проскальзыванием каблука, шаг с притопом).</w:t>
            </w:r>
          </w:p>
          <w:p w:rsidR="001D7F69" w:rsidRPr="00DF7886" w:rsidRDefault="001D7F69" w:rsidP="00075D78">
            <w:pPr>
              <w:pStyle w:val="Style27"/>
              <w:widowControl/>
              <w:spacing w:line="240" w:lineRule="auto"/>
              <w:ind w:left="5" w:right="134" w:hanging="5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</w:tr>
      <w:tr w:rsidR="001D7F69" w:rsidRPr="00DF7886" w:rsidTr="00075D78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075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Русский поклон. Освоение простых фигур хоровода: «улица», «стенка на стенку», «</w:t>
            </w:r>
            <w:proofErr w:type="spellStart"/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капустка</w:t>
            </w:r>
            <w:proofErr w:type="spellEnd"/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</w:t>
            </w: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«корзиночка», «змейка», «прочес», «улитка», «</w:t>
            </w:r>
            <w:proofErr w:type="spellStart"/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восьмера</w:t>
            </w:r>
            <w:proofErr w:type="spellEnd"/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».</w:t>
            </w:r>
          </w:p>
          <w:p w:rsidR="001D7F69" w:rsidRPr="00DF7886" w:rsidRDefault="001D7F69" w:rsidP="00075D78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4</w:t>
            </w:r>
          </w:p>
        </w:tc>
      </w:tr>
      <w:tr w:rsidR="001D7F69" w:rsidRPr="00DF7886" w:rsidTr="00075D78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EE43DC">
              <w:rPr>
                <w:sz w:val="28"/>
                <w:szCs w:val="28"/>
              </w:rPr>
              <w:t>Изучение различных видов хороводов: кругового, игрового, орнаментального.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</w:tr>
      <w:tr w:rsidR="001D7F69" w:rsidRPr="00DF7886" w:rsidTr="00075D78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Элементы: «шаг с каблука», «шаркающий шаг», «дробовая дорожка», «переменный шаг».</w:t>
            </w:r>
          </w:p>
          <w:p w:rsidR="001D7F69" w:rsidRPr="00DF7886" w:rsidRDefault="001D7F69" w:rsidP="00075D78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4</w:t>
            </w:r>
          </w:p>
        </w:tc>
      </w:tr>
      <w:tr w:rsidR="001D7F69" w:rsidRPr="00DF7886" w:rsidTr="00075D78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5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Плясовые элементы: «веревочка», «вращение». </w:t>
            </w:r>
          </w:p>
          <w:p w:rsidR="001D7F69" w:rsidRPr="00DF7886" w:rsidRDefault="001D7F69" w:rsidP="00075D78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</w:tc>
      </w:tr>
      <w:tr w:rsidR="001D7F69" w:rsidRPr="00DF7886" w:rsidTr="00075D78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6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075D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Постановка концертных номеров.</w:t>
            </w:r>
          </w:p>
          <w:p w:rsidR="001D7F69" w:rsidRPr="00DF7886" w:rsidRDefault="001D7F69" w:rsidP="00075D78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7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7</w:t>
            </w:r>
          </w:p>
        </w:tc>
      </w:tr>
      <w:tr w:rsidR="001D7F69" w:rsidRPr="00DF7886" w:rsidTr="00075D78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jc w:val="right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ИТОГО: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>
              <w:rPr>
                <w:rStyle w:val="FontStyle43"/>
                <w:b/>
                <w:sz w:val="28"/>
                <w:szCs w:val="28"/>
              </w:rPr>
              <w:t>21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5"/>
              <w:widowControl/>
              <w:jc w:val="center"/>
              <w:rPr>
                <w:rStyle w:val="FontStyle43"/>
                <w:b/>
                <w:bCs/>
                <w:sz w:val="28"/>
                <w:szCs w:val="28"/>
              </w:rPr>
            </w:pPr>
            <w:r>
              <w:rPr>
                <w:rStyle w:val="FontStyle43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>
              <w:rPr>
                <w:rStyle w:val="FontStyle43"/>
                <w:b/>
                <w:sz w:val="28"/>
                <w:szCs w:val="28"/>
              </w:rPr>
              <w:t>20</w:t>
            </w:r>
          </w:p>
        </w:tc>
      </w:tr>
    </w:tbl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075D78">
      <w:pPr>
        <w:numPr>
          <w:ilvl w:val="0"/>
          <w:numId w:val="16"/>
        </w:num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lastRenderedPageBreak/>
        <w:t>Содержание программы</w:t>
      </w: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469"/>
        <w:gridCol w:w="2776"/>
        <w:gridCol w:w="2552"/>
        <w:gridCol w:w="1829"/>
      </w:tblGrid>
      <w:tr w:rsidR="001D7F69" w:rsidRPr="00075D78" w:rsidTr="00075D78">
        <w:trPr>
          <w:trHeight w:val="6"/>
          <w:jc w:val="center"/>
        </w:trPr>
        <w:tc>
          <w:tcPr>
            <w:tcW w:w="605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№</w:t>
            </w:r>
          </w:p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69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Название разделов, тем программы</w:t>
            </w:r>
          </w:p>
        </w:tc>
        <w:tc>
          <w:tcPr>
            <w:tcW w:w="2776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2552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829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примечание</w:t>
            </w:r>
          </w:p>
        </w:tc>
      </w:tr>
      <w:tr w:rsidR="001D7F69" w:rsidRPr="00075D78" w:rsidTr="00075D78">
        <w:trPr>
          <w:trHeight w:val="121"/>
          <w:jc w:val="center"/>
        </w:trPr>
        <w:tc>
          <w:tcPr>
            <w:tcW w:w="605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1.</w:t>
            </w:r>
          </w:p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69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Основные положения ног и рук. </w:t>
            </w:r>
          </w:p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Виды шагов (простой с проскальзыванием каблука, шаг с притопом).</w:t>
            </w:r>
          </w:p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Выработка правильной красивой осанки, умения  двигаться, держать спину.</w:t>
            </w:r>
          </w:p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075D78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2.</w:t>
            </w:r>
          </w:p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69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Русский поклон. </w:t>
            </w:r>
          </w:p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Освоение простых фигур хоровода: «улица», «стенка на стенку», «</w:t>
            </w:r>
            <w:proofErr w:type="spellStart"/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капустка</w:t>
            </w:r>
            <w:proofErr w:type="spellEnd"/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,</w:t>
            </w: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«корзиночка», «змейка», «прочес», «улитка», «восьмер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а»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Освоение кругового хоровода, хоровода «стенка на стенку», фигур «ручеек», «ворота».</w:t>
            </w:r>
          </w:p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Освоение основных фигур хоровода:  «корзиночка», «змейка», «прочес», «улитка», «восьмер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</w:t>
            </w: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а»</w:t>
            </w:r>
            <w:r w:rsidRPr="00075D78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.</w:t>
            </w: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  <w:p w:rsidR="001D7F69" w:rsidRPr="00075D78" w:rsidRDefault="001D7F69" w:rsidP="00075D7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075D78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69" w:type="dxa"/>
          </w:tcPr>
          <w:p w:rsidR="001D7F69" w:rsidRPr="00075D78" w:rsidRDefault="001D7F69" w:rsidP="00075D7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Изучение различных видов хороводов: кругового, игрового, орнаментального.</w:t>
            </w:r>
          </w:p>
        </w:tc>
        <w:tc>
          <w:tcPr>
            <w:tcW w:w="2776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75D78" w:rsidRDefault="001D7F69" w:rsidP="00075D7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Круговой, игровой, орнаментальный.</w:t>
            </w:r>
          </w:p>
        </w:tc>
        <w:tc>
          <w:tcPr>
            <w:tcW w:w="1829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075D78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69" w:type="dxa"/>
          </w:tcPr>
          <w:p w:rsidR="001D7F69" w:rsidRPr="00075D78" w:rsidRDefault="001D7F69" w:rsidP="00075D7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Элементы: «шаг с каблука», «шаркающий шаг», «дробовая дорожка», «переменный </w:t>
            </w: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шаг».</w:t>
            </w:r>
          </w:p>
        </w:tc>
        <w:tc>
          <w:tcPr>
            <w:tcW w:w="2776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Элементы: «шаг с каблука», «шаркающий шаг», «дробовая дорожка», «переменный шаг».</w:t>
            </w:r>
          </w:p>
          <w:p w:rsidR="001D7F69" w:rsidRPr="00075D78" w:rsidRDefault="001D7F69" w:rsidP="00075D7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075D78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69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Плясовые элементы: «веревочка», «вращение». </w:t>
            </w:r>
          </w:p>
          <w:p w:rsidR="001D7F69" w:rsidRPr="00075D78" w:rsidRDefault="001D7F69" w:rsidP="00075D7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Региональные особенности танцевальных движений в казачьих плясках</w:t>
            </w: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 xml:space="preserve"> </w:t>
            </w:r>
          </w:p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Плясовые элементы: «веревочка», «вращение». </w:t>
            </w:r>
          </w:p>
          <w:p w:rsidR="001D7F69" w:rsidRPr="00075D78" w:rsidRDefault="001D7F69" w:rsidP="00075D7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075D78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6</w:t>
            </w: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469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sz w:val="28"/>
                <w:szCs w:val="28"/>
                <w:lang w:eastAsia="ru-RU"/>
              </w:rPr>
              <w:t>Постановка концертных номеров.</w:t>
            </w:r>
          </w:p>
          <w:p w:rsidR="001D7F69" w:rsidRPr="00075D78" w:rsidRDefault="001D7F69" w:rsidP="00075D7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776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Разводки концертных номеров</w:t>
            </w:r>
          </w:p>
          <w:p w:rsidR="001D7F69" w:rsidRPr="00075D78" w:rsidRDefault="001D7F69" w:rsidP="00075D78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</w:tcPr>
          <w:p w:rsidR="001D7F69" w:rsidRPr="00075D78" w:rsidRDefault="001D7F69" w:rsidP="00075D78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1D7F69" w:rsidRDefault="001D7F69" w:rsidP="00243850">
      <w:pPr>
        <w:pStyle w:val="1"/>
        <w:jc w:val="center"/>
        <w:rPr>
          <w:rFonts w:ascii="Times New Roman" w:hAnsi="Times New Roman"/>
          <w:color w:val="000000"/>
        </w:rPr>
      </w:pPr>
    </w:p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Default="001D7F69" w:rsidP="00075D78"/>
    <w:p w:rsidR="001D7F69" w:rsidRPr="00075D78" w:rsidRDefault="001D7F69" w:rsidP="00075D78"/>
    <w:p w:rsidR="001D7F69" w:rsidRPr="00CA2768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lastRenderedPageBreak/>
        <w:t xml:space="preserve">Приложение к дополнительной </w:t>
      </w:r>
    </w:p>
    <w:p w:rsidR="001D7F69" w:rsidRPr="00CA2768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общеобразовательной </w:t>
      </w:r>
    </w:p>
    <w:p w:rsidR="001D7F69" w:rsidRPr="00CA2768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общеразвивающей программе </w:t>
      </w:r>
    </w:p>
    <w:p w:rsidR="001D7F69" w:rsidRPr="00CA2768" w:rsidRDefault="001D7F69" w:rsidP="00075D78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>«</w:t>
      </w:r>
      <w:r>
        <w:rPr>
          <w:rFonts w:ascii="Times New Roman" w:eastAsia="Times New Roman" w:hAnsi="Times New Roman"/>
          <w:color w:val="000000"/>
          <w:szCs w:val="28"/>
        </w:rPr>
        <w:t>Музыкальный фольклор</w:t>
      </w:r>
      <w:r w:rsidRPr="00CA2768">
        <w:rPr>
          <w:rFonts w:ascii="Times New Roman" w:eastAsia="Times New Roman" w:hAnsi="Times New Roman"/>
          <w:color w:val="000000"/>
          <w:szCs w:val="28"/>
        </w:rPr>
        <w:t>»</w:t>
      </w: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iCs/>
          <w:color w:val="000000"/>
        </w:rPr>
      </w:pP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075D78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1D7F69" w:rsidRPr="00CA2768" w:rsidRDefault="001D7F69" w:rsidP="00075D78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Мероприятия воспитательного и познавательного характера</w:t>
      </w:r>
      <w:r w:rsidRPr="00CA2768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1D7F69" w:rsidRPr="00CA2768" w:rsidRDefault="001D7F69" w:rsidP="00075D78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1D7F69" w:rsidRPr="00CA2768" w:rsidRDefault="001D7F69" w:rsidP="00075D78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Фольклорный ансамбль «Ягодка»</w:t>
      </w:r>
      <w:r w:rsidRPr="00CA2768">
        <w:rPr>
          <w:rFonts w:ascii="Times New Roman" w:hAnsi="Times New Roman"/>
          <w:color w:val="000000"/>
          <w:sz w:val="28"/>
          <w:szCs w:val="28"/>
        </w:rPr>
        <w:t>»,</w:t>
      </w:r>
    </w:p>
    <w:p w:rsidR="001D7F69" w:rsidRPr="00CA2768" w:rsidRDefault="001D7F69" w:rsidP="00075D78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Шибаева В.П.</w:t>
      </w:r>
      <w:r w:rsidRPr="00CA2768">
        <w:rPr>
          <w:rFonts w:ascii="Times New Roman" w:hAnsi="Times New Roman"/>
          <w:color w:val="000000"/>
          <w:sz w:val="28"/>
          <w:szCs w:val="28"/>
        </w:rPr>
        <w:t>)</w:t>
      </w: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075D7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Программа разработана для детей младшего и среднего школьного возраста с учетом особенностей их развития.  </w:t>
      </w:r>
    </w:p>
    <w:p w:rsidR="001D7F69" w:rsidRDefault="001D7F69" w:rsidP="00075D7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3 раза в неделю с нагрузкой 2 час.</w:t>
      </w:r>
    </w:p>
    <w:p w:rsidR="001D7F69" w:rsidRDefault="001D7F69" w:rsidP="00075D7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15 часов (в том числе, теоретические занятия – 0, практические занятия – 15).</w:t>
      </w:r>
    </w:p>
    <w:p w:rsidR="001D7F69" w:rsidRDefault="001D7F69" w:rsidP="00075D78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 либо теме, в зависимости от корректировки задач. </w:t>
      </w: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Pr="005B152B" w:rsidRDefault="001D7F69" w:rsidP="00075D78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proofErr w:type="spellStart"/>
      <w:r w:rsidRPr="005B152B">
        <w:rPr>
          <w:rFonts w:ascii="Times New Roman" w:hAnsi="Times New Roman"/>
          <w:b/>
          <w:iCs/>
          <w:sz w:val="28"/>
          <w:szCs w:val="28"/>
        </w:rPr>
        <w:t>Учебно</w:t>
      </w:r>
      <w:proofErr w:type="spellEnd"/>
      <w:r w:rsidRPr="005B152B">
        <w:rPr>
          <w:rFonts w:ascii="Times New Roman" w:hAnsi="Times New Roman"/>
          <w:b/>
          <w:iCs/>
          <w:sz w:val="28"/>
          <w:szCs w:val="28"/>
        </w:rPr>
        <w:t xml:space="preserve"> - тематический план </w:t>
      </w:r>
    </w:p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5B152B">
        <w:rPr>
          <w:rFonts w:ascii="Times New Roman" w:hAnsi="Times New Roman"/>
          <w:b/>
          <w:iCs/>
          <w:sz w:val="28"/>
          <w:szCs w:val="28"/>
        </w:rPr>
        <w:t>по курсу «</w:t>
      </w:r>
      <w:r>
        <w:rPr>
          <w:rFonts w:ascii="Times New Roman" w:hAnsi="Times New Roman"/>
          <w:b/>
          <w:iCs/>
          <w:sz w:val="28"/>
          <w:szCs w:val="28"/>
        </w:rPr>
        <w:t>Мероприятия воспитательного и познавательного характера</w:t>
      </w:r>
      <w:r w:rsidRPr="005B152B">
        <w:rPr>
          <w:rFonts w:ascii="Times New Roman" w:hAnsi="Times New Roman"/>
          <w:b/>
          <w:iCs/>
          <w:sz w:val="28"/>
          <w:szCs w:val="28"/>
        </w:rPr>
        <w:t>»</w:t>
      </w:r>
    </w:p>
    <w:tbl>
      <w:tblPr>
        <w:tblpPr w:leftFromText="180" w:rightFromText="180" w:vertAnchor="text" w:horzAnchor="margin" w:tblpXSpec="center" w:tblpY="71"/>
        <w:tblW w:w="976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5553"/>
        <w:gridCol w:w="1062"/>
        <w:gridCol w:w="1228"/>
        <w:gridCol w:w="1310"/>
      </w:tblGrid>
      <w:tr w:rsidR="001D7F69" w:rsidRPr="00DF7886" w:rsidTr="00075D78">
        <w:trPr>
          <w:trHeight w:val="334"/>
        </w:trPr>
        <w:tc>
          <w:tcPr>
            <w:tcW w:w="6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9"/>
              <w:widowControl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9"/>
                <w:b/>
                <w:sz w:val="28"/>
                <w:szCs w:val="28"/>
              </w:rPr>
              <w:t>№</w:t>
            </w:r>
          </w:p>
          <w:p w:rsidR="001D7F69" w:rsidRPr="00DF7886" w:rsidRDefault="001D7F69" w:rsidP="00075D78">
            <w:pPr>
              <w:pStyle w:val="Style27"/>
              <w:spacing w:line="240" w:lineRule="auto"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п/п</w:t>
            </w:r>
          </w:p>
        </w:tc>
        <w:tc>
          <w:tcPr>
            <w:tcW w:w="555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Раздел/ Тема занятия</w:t>
            </w:r>
          </w:p>
        </w:tc>
        <w:tc>
          <w:tcPr>
            <w:tcW w:w="3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Количество часов</w:t>
            </w:r>
          </w:p>
        </w:tc>
      </w:tr>
      <w:tr w:rsidR="001D7F69" w:rsidRPr="00DF7886" w:rsidTr="00075D78">
        <w:trPr>
          <w:trHeight w:val="334"/>
        </w:trPr>
        <w:tc>
          <w:tcPr>
            <w:tcW w:w="6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left"/>
              <w:rPr>
                <w:rStyle w:val="FontStyle43"/>
                <w:b/>
                <w:sz w:val="28"/>
                <w:szCs w:val="28"/>
              </w:rPr>
            </w:pPr>
          </w:p>
        </w:tc>
        <w:tc>
          <w:tcPr>
            <w:tcW w:w="555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16"/>
              <w:widowControl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всего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теория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практика</w:t>
            </w:r>
          </w:p>
        </w:tc>
      </w:tr>
      <w:tr w:rsidR="001D7F69" w:rsidRPr="00DF7886" w:rsidTr="00075D78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075D7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Сентябрь-рябинник», осенние посиделки.</w:t>
            </w:r>
          </w:p>
          <w:p w:rsidR="001D7F69" w:rsidRPr="00DF7886" w:rsidRDefault="001D7F69" w:rsidP="00075D78">
            <w:pPr>
              <w:pStyle w:val="Style27"/>
              <w:widowControl/>
              <w:spacing w:line="240" w:lineRule="auto"/>
              <w:ind w:left="5" w:right="134" w:hanging="5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</w:tr>
      <w:tr w:rsidR="001D7F69" w:rsidRPr="00DF7886" w:rsidTr="00075D78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1C30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Новый год. Колядки.</w:t>
            </w:r>
          </w:p>
          <w:p w:rsidR="001D7F69" w:rsidRPr="00DF7886" w:rsidRDefault="001D7F69" w:rsidP="00075D78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4</w:t>
            </w:r>
          </w:p>
        </w:tc>
      </w:tr>
      <w:tr w:rsidR="001D7F69" w:rsidRPr="00DF7886" w:rsidTr="00075D78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1C30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Широкая  масленица.</w:t>
            </w:r>
          </w:p>
          <w:p w:rsidR="001D7F69" w:rsidRPr="00DF7886" w:rsidRDefault="001D7F69" w:rsidP="00075D78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4</w:t>
            </w:r>
          </w:p>
        </w:tc>
      </w:tr>
      <w:tr w:rsidR="001D7F69" w:rsidRPr="00DF7886" w:rsidTr="00075D78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1C30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Пасха»</w:t>
            </w:r>
          </w:p>
          <w:p w:rsidR="001D7F69" w:rsidRPr="00DF7886" w:rsidRDefault="001D7F69" w:rsidP="00075D78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</w:tr>
      <w:tr w:rsidR="001D7F69" w:rsidRPr="00DF7886" w:rsidTr="00075D78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5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1C30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«Встреча весны»</w:t>
            </w:r>
          </w:p>
          <w:p w:rsidR="001D7F69" w:rsidRPr="00DF7886" w:rsidRDefault="001D7F69" w:rsidP="00075D78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</w:tr>
      <w:tr w:rsidR="001D7F69" w:rsidRPr="00DF7886" w:rsidTr="00075D78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6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EE43DC">
              <w:rPr>
                <w:sz w:val="28"/>
                <w:szCs w:val="28"/>
              </w:rPr>
              <w:t>«Троица»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</w:tc>
      </w:tr>
      <w:tr w:rsidR="001D7F69" w:rsidRPr="00DF7886" w:rsidTr="00075D78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jc w:val="right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ИТОГО: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35"/>
              <w:widowControl/>
              <w:jc w:val="center"/>
              <w:rPr>
                <w:rStyle w:val="FontStyle43"/>
                <w:b/>
                <w:bCs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075D78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</w:p>
        </w:tc>
      </w:tr>
    </w:tbl>
    <w:p w:rsidR="001D7F69" w:rsidRDefault="001D7F69" w:rsidP="00075D78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075D78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Содержание программы</w:t>
      </w: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469"/>
        <w:gridCol w:w="2776"/>
        <w:gridCol w:w="2552"/>
        <w:gridCol w:w="1829"/>
      </w:tblGrid>
      <w:tr w:rsidR="001D7F69" w:rsidRPr="00075D78" w:rsidTr="00075D78">
        <w:trPr>
          <w:trHeight w:val="6"/>
          <w:jc w:val="center"/>
        </w:trPr>
        <w:tc>
          <w:tcPr>
            <w:tcW w:w="605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№</w:t>
            </w:r>
          </w:p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69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Название разделов, тем программы</w:t>
            </w:r>
          </w:p>
        </w:tc>
        <w:tc>
          <w:tcPr>
            <w:tcW w:w="2776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2552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829" w:type="dxa"/>
          </w:tcPr>
          <w:p w:rsidR="001D7F69" w:rsidRPr="00075D78" w:rsidRDefault="001D7F69" w:rsidP="00075D78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примечание</w:t>
            </w:r>
          </w:p>
        </w:tc>
      </w:tr>
      <w:tr w:rsidR="001D7F69" w:rsidRPr="00075D78" w:rsidTr="00A66331">
        <w:trPr>
          <w:trHeight w:val="121"/>
          <w:jc w:val="center"/>
        </w:trPr>
        <w:tc>
          <w:tcPr>
            <w:tcW w:w="605" w:type="dxa"/>
          </w:tcPr>
          <w:p w:rsidR="001D7F69" w:rsidRPr="00075D78" w:rsidRDefault="001D7F69" w:rsidP="001C302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1.</w:t>
            </w:r>
          </w:p>
          <w:p w:rsidR="001D7F69" w:rsidRPr="00075D78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75D78" w:rsidRDefault="001D7F69" w:rsidP="001C302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69" w:type="dxa"/>
            <w:vAlign w:val="center"/>
          </w:tcPr>
          <w:p w:rsidR="001D7F69" w:rsidRPr="00EE43DC" w:rsidRDefault="001D7F69" w:rsidP="001C30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Сентябрь-рябинник», осенние посиделки.</w:t>
            </w:r>
          </w:p>
          <w:p w:rsidR="001D7F69" w:rsidRPr="00DF7886" w:rsidRDefault="001D7F69" w:rsidP="001C3023">
            <w:pPr>
              <w:pStyle w:val="Style27"/>
              <w:widowControl/>
              <w:spacing w:line="240" w:lineRule="auto"/>
              <w:ind w:left="5" w:right="134" w:hanging="5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2776" w:type="dxa"/>
          </w:tcPr>
          <w:p w:rsidR="001D7F69" w:rsidRPr="00075D78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 w:val="restart"/>
          </w:tcPr>
          <w:p w:rsidR="001D7F69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1C3023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1C3023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1C302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Концерты, фольклорные праздники</w:t>
            </w:r>
          </w:p>
          <w:p w:rsidR="001D7F69" w:rsidRPr="001C3023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1C3023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vMerge w:val="restart"/>
          </w:tcPr>
          <w:p w:rsidR="001D7F69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1C3023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1C3023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1C302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Декорации, реквизит.</w:t>
            </w:r>
          </w:p>
          <w:p w:rsidR="001D7F69" w:rsidRPr="001C3023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A66331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1C302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2.</w:t>
            </w:r>
          </w:p>
          <w:p w:rsidR="001D7F69" w:rsidRPr="00075D78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69" w:type="dxa"/>
            <w:vAlign w:val="center"/>
          </w:tcPr>
          <w:p w:rsidR="001D7F69" w:rsidRPr="00EE43DC" w:rsidRDefault="001D7F69" w:rsidP="001C30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Новый год. Колядки.</w:t>
            </w:r>
          </w:p>
          <w:p w:rsidR="001D7F69" w:rsidRPr="00DF7886" w:rsidRDefault="001D7F69" w:rsidP="001C3023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2776" w:type="dxa"/>
          </w:tcPr>
          <w:p w:rsidR="001D7F69" w:rsidRPr="00075D78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</w:tcPr>
          <w:p w:rsidR="001D7F69" w:rsidRPr="00075D78" w:rsidRDefault="001D7F69" w:rsidP="001C302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vMerge/>
          </w:tcPr>
          <w:p w:rsidR="001D7F69" w:rsidRPr="00075D78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A66331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1C302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69" w:type="dxa"/>
            <w:vAlign w:val="center"/>
          </w:tcPr>
          <w:p w:rsidR="001D7F69" w:rsidRPr="00EE43DC" w:rsidRDefault="001D7F69" w:rsidP="001C30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Широкая  масленица.</w:t>
            </w:r>
          </w:p>
          <w:p w:rsidR="001D7F69" w:rsidRPr="00DF7886" w:rsidRDefault="001D7F69" w:rsidP="001C3023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2776" w:type="dxa"/>
          </w:tcPr>
          <w:p w:rsidR="001D7F69" w:rsidRPr="00075D78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</w:tcPr>
          <w:p w:rsidR="001D7F69" w:rsidRPr="00075D78" w:rsidRDefault="001D7F69" w:rsidP="001C302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vMerge/>
          </w:tcPr>
          <w:p w:rsidR="001D7F69" w:rsidRPr="00075D78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A66331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1C302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69" w:type="dxa"/>
            <w:vAlign w:val="center"/>
          </w:tcPr>
          <w:p w:rsidR="001D7F69" w:rsidRPr="00EE43DC" w:rsidRDefault="001D7F69" w:rsidP="001C30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Пасха»</w:t>
            </w:r>
          </w:p>
          <w:p w:rsidR="001D7F69" w:rsidRPr="00DF7886" w:rsidRDefault="001D7F69" w:rsidP="001C3023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2776" w:type="dxa"/>
          </w:tcPr>
          <w:p w:rsidR="001D7F69" w:rsidRPr="00075D78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</w:tcPr>
          <w:p w:rsidR="001D7F69" w:rsidRPr="00075D78" w:rsidRDefault="001D7F69" w:rsidP="001C302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vMerge/>
          </w:tcPr>
          <w:p w:rsidR="001D7F69" w:rsidRPr="00075D78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A66331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1C302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69" w:type="dxa"/>
            <w:vAlign w:val="center"/>
          </w:tcPr>
          <w:p w:rsidR="001D7F69" w:rsidRPr="00EE43DC" w:rsidRDefault="001D7F69" w:rsidP="001C302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«Встреча весны»</w:t>
            </w:r>
          </w:p>
          <w:p w:rsidR="001D7F69" w:rsidRPr="00DF7886" w:rsidRDefault="001D7F69" w:rsidP="001C3023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2776" w:type="dxa"/>
          </w:tcPr>
          <w:p w:rsidR="001D7F69" w:rsidRPr="00075D78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</w:tcPr>
          <w:p w:rsidR="001D7F69" w:rsidRPr="00075D78" w:rsidRDefault="001D7F69" w:rsidP="001C302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vMerge/>
          </w:tcPr>
          <w:p w:rsidR="001D7F69" w:rsidRPr="00075D78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A66331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1C3023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69" w:type="dxa"/>
            <w:vAlign w:val="center"/>
          </w:tcPr>
          <w:p w:rsidR="001D7F69" w:rsidRPr="00DF7886" w:rsidRDefault="001D7F69" w:rsidP="001C3023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EE43DC">
              <w:rPr>
                <w:sz w:val="28"/>
                <w:szCs w:val="28"/>
              </w:rPr>
              <w:t>«Троица»</w:t>
            </w:r>
          </w:p>
        </w:tc>
        <w:tc>
          <w:tcPr>
            <w:tcW w:w="2776" w:type="dxa"/>
          </w:tcPr>
          <w:p w:rsidR="001D7F69" w:rsidRPr="00075D78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</w:tcPr>
          <w:p w:rsidR="001D7F69" w:rsidRPr="00075D78" w:rsidRDefault="001D7F69" w:rsidP="001C3023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vMerge/>
          </w:tcPr>
          <w:p w:rsidR="001D7F69" w:rsidRPr="00075D78" w:rsidRDefault="001D7F69" w:rsidP="001C3023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ab/>
      </w: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Default="001D7F69" w:rsidP="001C3023">
      <w:pPr>
        <w:tabs>
          <w:tab w:val="left" w:pos="851"/>
        </w:tabs>
        <w:spacing w:after="0"/>
        <w:jc w:val="right"/>
        <w:rPr>
          <w:rFonts w:ascii="Times New Roman" w:hAnsi="Times New Roman"/>
          <w:color w:val="000000"/>
        </w:rPr>
      </w:pPr>
    </w:p>
    <w:p w:rsidR="001D7F69" w:rsidRPr="00CA2768" w:rsidRDefault="001D7F69" w:rsidP="001C3023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lastRenderedPageBreak/>
        <w:t xml:space="preserve">Приложение к дополнительной </w:t>
      </w:r>
    </w:p>
    <w:p w:rsidR="001D7F69" w:rsidRPr="00CA2768" w:rsidRDefault="001D7F69" w:rsidP="001C3023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общеобразовательной </w:t>
      </w:r>
    </w:p>
    <w:p w:rsidR="001D7F69" w:rsidRPr="00CA2768" w:rsidRDefault="001D7F69" w:rsidP="001C3023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 xml:space="preserve">общеразвивающей программе </w:t>
      </w:r>
    </w:p>
    <w:p w:rsidR="001D7F69" w:rsidRPr="00CA2768" w:rsidRDefault="001D7F69" w:rsidP="001C3023">
      <w:pPr>
        <w:tabs>
          <w:tab w:val="left" w:pos="851"/>
        </w:tabs>
        <w:spacing w:after="0"/>
        <w:jc w:val="right"/>
        <w:rPr>
          <w:rFonts w:ascii="Times New Roman" w:eastAsia="Times New Roman" w:hAnsi="Times New Roman"/>
          <w:color w:val="000000"/>
          <w:sz w:val="28"/>
          <w:szCs w:val="28"/>
        </w:rPr>
      </w:pPr>
      <w:r w:rsidRPr="00CA2768">
        <w:rPr>
          <w:rFonts w:ascii="Times New Roman" w:eastAsia="Times New Roman" w:hAnsi="Times New Roman"/>
          <w:color w:val="000000"/>
          <w:szCs w:val="28"/>
        </w:rPr>
        <w:t>«</w:t>
      </w:r>
      <w:r>
        <w:rPr>
          <w:rFonts w:ascii="Times New Roman" w:eastAsia="Times New Roman" w:hAnsi="Times New Roman"/>
          <w:color w:val="000000"/>
          <w:szCs w:val="28"/>
        </w:rPr>
        <w:t>Музыкальный фольклор</w:t>
      </w:r>
      <w:r w:rsidRPr="00CA2768">
        <w:rPr>
          <w:rFonts w:ascii="Times New Roman" w:eastAsia="Times New Roman" w:hAnsi="Times New Roman"/>
          <w:color w:val="000000"/>
          <w:szCs w:val="28"/>
        </w:rPr>
        <w:t>»</w:t>
      </w:r>
    </w:p>
    <w:p w:rsidR="001D7F69" w:rsidRPr="00CA2768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right"/>
        <w:rPr>
          <w:rFonts w:ascii="Times New Roman" w:hAnsi="Times New Roman"/>
          <w:b/>
          <w:iCs/>
          <w:color w:val="000000"/>
        </w:rPr>
      </w:pPr>
    </w:p>
    <w:p w:rsidR="001D7F69" w:rsidRPr="00CA2768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1C3023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1C3023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 xml:space="preserve">Рабочая программа по курсу </w:t>
      </w:r>
    </w:p>
    <w:p w:rsidR="001D7F69" w:rsidRPr="00CA2768" w:rsidRDefault="001D7F69" w:rsidP="001C3023">
      <w:pPr>
        <w:tabs>
          <w:tab w:val="left" w:pos="851"/>
        </w:tabs>
        <w:ind w:firstLine="709"/>
        <w:jc w:val="center"/>
        <w:rPr>
          <w:rFonts w:ascii="Times New Roman" w:hAnsi="Times New Roman"/>
          <w:b/>
          <w:color w:val="000000"/>
          <w:sz w:val="32"/>
          <w:szCs w:val="28"/>
        </w:rPr>
      </w:pPr>
      <w:r w:rsidRPr="00CA2768">
        <w:rPr>
          <w:rFonts w:ascii="Times New Roman" w:hAnsi="Times New Roman"/>
          <w:b/>
          <w:color w:val="000000"/>
          <w:sz w:val="32"/>
          <w:szCs w:val="28"/>
        </w:rPr>
        <w:t>«</w:t>
      </w:r>
      <w:r>
        <w:rPr>
          <w:rFonts w:ascii="Times New Roman" w:hAnsi="Times New Roman"/>
          <w:b/>
          <w:color w:val="000000"/>
          <w:sz w:val="32"/>
          <w:szCs w:val="28"/>
        </w:rPr>
        <w:t>Мероприятия воспитательного и познавательного характера</w:t>
      </w:r>
      <w:r w:rsidRPr="00CA2768">
        <w:rPr>
          <w:rFonts w:ascii="Times New Roman" w:hAnsi="Times New Roman"/>
          <w:b/>
          <w:color w:val="000000"/>
          <w:sz w:val="32"/>
          <w:szCs w:val="28"/>
        </w:rPr>
        <w:t>»</w:t>
      </w:r>
    </w:p>
    <w:p w:rsidR="001D7F69" w:rsidRPr="00CA2768" w:rsidRDefault="001D7F69" w:rsidP="001C3023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(детское объединение </w:t>
      </w:r>
    </w:p>
    <w:p w:rsidR="001D7F69" w:rsidRPr="00CA2768" w:rsidRDefault="001D7F69" w:rsidP="001C3023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>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Беседушки</w:t>
      </w:r>
      <w:proofErr w:type="spellEnd"/>
      <w:r w:rsidRPr="00CA2768">
        <w:rPr>
          <w:rFonts w:ascii="Times New Roman" w:hAnsi="Times New Roman"/>
          <w:color w:val="000000"/>
          <w:sz w:val="28"/>
          <w:szCs w:val="28"/>
        </w:rPr>
        <w:t>»,</w:t>
      </w:r>
    </w:p>
    <w:p w:rsidR="001D7F69" w:rsidRPr="00CA2768" w:rsidRDefault="001D7F69" w:rsidP="001C3023">
      <w:pPr>
        <w:tabs>
          <w:tab w:val="left" w:pos="851"/>
        </w:tabs>
        <w:ind w:firstLine="709"/>
        <w:jc w:val="center"/>
        <w:rPr>
          <w:rFonts w:ascii="Times New Roman" w:hAnsi="Times New Roman"/>
          <w:color w:val="000000"/>
          <w:sz w:val="28"/>
          <w:szCs w:val="28"/>
        </w:rPr>
      </w:pPr>
      <w:r w:rsidRPr="00CA2768">
        <w:rPr>
          <w:rFonts w:ascii="Times New Roman" w:hAnsi="Times New Roman"/>
          <w:color w:val="000000"/>
          <w:sz w:val="28"/>
          <w:szCs w:val="28"/>
        </w:rPr>
        <w:t xml:space="preserve">руководитель </w:t>
      </w:r>
      <w:r>
        <w:rPr>
          <w:rFonts w:ascii="Times New Roman" w:hAnsi="Times New Roman"/>
          <w:color w:val="000000"/>
          <w:sz w:val="28"/>
          <w:szCs w:val="28"/>
        </w:rPr>
        <w:t>Капустина Р.Г.</w:t>
      </w:r>
      <w:r w:rsidRPr="00CA2768">
        <w:rPr>
          <w:rFonts w:ascii="Times New Roman" w:hAnsi="Times New Roman"/>
          <w:color w:val="000000"/>
          <w:sz w:val="28"/>
          <w:szCs w:val="28"/>
        </w:rPr>
        <w:t>)</w:t>
      </w:r>
    </w:p>
    <w:p w:rsidR="001D7F69" w:rsidRPr="00CA2768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Pr="00CA2768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color w:val="000000"/>
          <w:sz w:val="26"/>
          <w:szCs w:val="26"/>
        </w:rPr>
      </w:pPr>
    </w:p>
    <w:p w:rsidR="001D7F69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Default="001D7F69" w:rsidP="001C3023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lastRenderedPageBreak/>
        <w:t xml:space="preserve">Программа разработана для детей младшего и среднего школьного возраста с учетом особенностей их развития.  </w:t>
      </w:r>
    </w:p>
    <w:p w:rsidR="001D7F69" w:rsidRDefault="001D7F69" w:rsidP="001C3023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Занятия проводятся 3 раза в неделю с нагрузкой 2 часа.</w:t>
      </w:r>
    </w:p>
    <w:p w:rsidR="001D7F69" w:rsidRDefault="001D7F69" w:rsidP="001C3023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>Курс рассчитан на 10 часов (в том числе, теоретические занятия – 0, практические занятия – 10).</w:t>
      </w:r>
    </w:p>
    <w:p w:rsidR="001D7F69" w:rsidRDefault="001D7F69" w:rsidP="001C3023">
      <w:pPr>
        <w:pStyle w:val="23"/>
        <w:spacing w:line="360" w:lineRule="auto"/>
        <w:ind w:right="-6" w:firstLine="851"/>
        <w:rPr>
          <w:sz w:val="28"/>
          <w:lang w:val="ru-RU"/>
        </w:rPr>
      </w:pPr>
      <w:r>
        <w:rPr>
          <w:sz w:val="28"/>
          <w:lang w:val="ru-RU"/>
        </w:rPr>
        <w:t xml:space="preserve">В процессе обучения возможно увеличение или сокращение часов, по какой либо теме, в зависимости от корректировки задач. </w:t>
      </w:r>
    </w:p>
    <w:p w:rsidR="001D7F69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b/>
          <w:iCs/>
          <w:sz w:val="26"/>
          <w:szCs w:val="26"/>
        </w:rPr>
      </w:pPr>
    </w:p>
    <w:p w:rsidR="001D7F69" w:rsidRPr="005B152B" w:rsidRDefault="001D7F69" w:rsidP="001C3023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proofErr w:type="spellStart"/>
      <w:r w:rsidRPr="005B152B">
        <w:rPr>
          <w:rFonts w:ascii="Times New Roman" w:hAnsi="Times New Roman"/>
          <w:b/>
          <w:iCs/>
          <w:sz w:val="28"/>
          <w:szCs w:val="28"/>
        </w:rPr>
        <w:t>Учебно</w:t>
      </w:r>
      <w:proofErr w:type="spellEnd"/>
      <w:r w:rsidRPr="005B152B">
        <w:rPr>
          <w:rFonts w:ascii="Times New Roman" w:hAnsi="Times New Roman"/>
          <w:b/>
          <w:iCs/>
          <w:sz w:val="28"/>
          <w:szCs w:val="28"/>
        </w:rPr>
        <w:t xml:space="preserve"> - тематический план </w:t>
      </w:r>
    </w:p>
    <w:p w:rsidR="001D7F69" w:rsidRDefault="001D7F69" w:rsidP="001C3023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5B152B">
        <w:rPr>
          <w:rFonts w:ascii="Times New Roman" w:hAnsi="Times New Roman"/>
          <w:b/>
          <w:iCs/>
          <w:sz w:val="28"/>
          <w:szCs w:val="28"/>
        </w:rPr>
        <w:t>по курсу «</w:t>
      </w:r>
      <w:r>
        <w:rPr>
          <w:rFonts w:ascii="Times New Roman" w:hAnsi="Times New Roman"/>
          <w:b/>
          <w:iCs/>
          <w:sz w:val="28"/>
          <w:szCs w:val="28"/>
        </w:rPr>
        <w:t>Мероприятия воспитательного и познавательного характера</w:t>
      </w:r>
      <w:r w:rsidRPr="005B152B">
        <w:rPr>
          <w:rFonts w:ascii="Times New Roman" w:hAnsi="Times New Roman"/>
          <w:b/>
          <w:iCs/>
          <w:sz w:val="28"/>
          <w:szCs w:val="28"/>
        </w:rPr>
        <w:t>»</w:t>
      </w:r>
    </w:p>
    <w:tbl>
      <w:tblPr>
        <w:tblpPr w:leftFromText="180" w:rightFromText="180" w:vertAnchor="text" w:horzAnchor="margin" w:tblpXSpec="center" w:tblpY="71"/>
        <w:tblW w:w="976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07"/>
        <w:gridCol w:w="5553"/>
        <w:gridCol w:w="1062"/>
        <w:gridCol w:w="1228"/>
        <w:gridCol w:w="1310"/>
      </w:tblGrid>
      <w:tr w:rsidR="001D7F69" w:rsidRPr="00DF7886" w:rsidTr="0045532A">
        <w:trPr>
          <w:trHeight w:val="334"/>
        </w:trPr>
        <w:tc>
          <w:tcPr>
            <w:tcW w:w="6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39"/>
              <w:widowControl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9"/>
                <w:b/>
                <w:sz w:val="28"/>
                <w:szCs w:val="28"/>
              </w:rPr>
              <w:t>№</w:t>
            </w:r>
          </w:p>
          <w:p w:rsidR="001D7F69" w:rsidRPr="00DF7886" w:rsidRDefault="001D7F69" w:rsidP="0045532A">
            <w:pPr>
              <w:pStyle w:val="Style27"/>
              <w:spacing w:line="240" w:lineRule="auto"/>
              <w:jc w:val="center"/>
              <w:rPr>
                <w:rStyle w:val="FontStyle49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п/п</w:t>
            </w:r>
          </w:p>
        </w:tc>
        <w:tc>
          <w:tcPr>
            <w:tcW w:w="5553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Раздел/ Тема занятия</w:t>
            </w:r>
          </w:p>
        </w:tc>
        <w:tc>
          <w:tcPr>
            <w:tcW w:w="360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Количество часов</w:t>
            </w:r>
          </w:p>
        </w:tc>
      </w:tr>
      <w:tr w:rsidR="001D7F69" w:rsidRPr="00DF7886" w:rsidTr="0045532A">
        <w:trPr>
          <w:trHeight w:val="334"/>
        </w:trPr>
        <w:tc>
          <w:tcPr>
            <w:tcW w:w="60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left"/>
              <w:rPr>
                <w:rStyle w:val="FontStyle43"/>
                <w:b/>
                <w:sz w:val="28"/>
                <w:szCs w:val="28"/>
              </w:rPr>
            </w:pPr>
          </w:p>
        </w:tc>
        <w:tc>
          <w:tcPr>
            <w:tcW w:w="5553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16"/>
              <w:widowControl/>
              <w:jc w:val="left"/>
              <w:rPr>
                <w:b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всего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теория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практика</w:t>
            </w:r>
          </w:p>
        </w:tc>
      </w:tr>
      <w:tr w:rsidR="001D7F69" w:rsidRPr="00DF7886" w:rsidTr="0045532A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4553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Сентябрь-рябинник», осенние посиделки.</w:t>
            </w:r>
          </w:p>
          <w:p w:rsidR="001D7F69" w:rsidRPr="00DF7886" w:rsidRDefault="001D7F69" w:rsidP="0045532A">
            <w:pPr>
              <w:pStyle w:val="Style27"/>
              <w:widowControl/>
              <w:spacing w:line="240" w:lineRule="auto"/>
              <w:ind w:left="5" w:right="134" w:hanging="5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</w:tc>
      </w:tr>
      <w:tr w:rsidR="001D7F69" w:rsidRPr="00DF7886" w:rsidTr="0045532A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4553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Новый год. Колядки.</w:t>
            </w:r>
          </w:p>
          <w:p w:rsidR="001D7F69" w:rsidRPr="00DF7886" w:rsidRDefault="001D7F69" w:rsidP="0045532A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3</w:t>
            </w:r>
          </w:p>
        </w:tc>
      </w:tr>
      <w:tr w:rsidR="001D7F69" w:rsidRPr="00DF7886" w:rsidTr="0045532A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3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4553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Широкая  масленица.</w:t>
            </w:r>
          </w:p>
          <w:p w:rsidR="001D7F69" w:rsidRPr="00DF7886" w:rsidRDefault="001D7F69" w:rsidP="0045532A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</w:tr>
      <w:tr w:rsidR="001D7F69" w:rsidRPr="00DF7886" w:rsidTr="0045532A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4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4553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Пасха»</w:t>
            </w:r>
          </w:p>
          <w:p w:rsidR="001D7F69" w:rsidRPr="00DF7886" w:rsidRDefault="001D7F69" w:rsidP="0045532A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</w:p>
        </w:tc>
      </w:tr>
      <w:tr w:rsidR="001D7F69" w:rsidRPr="00DF7886" w:rsidTr="0045532A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 w:rsidRPr="00DF7886">
              <w:rPr>
                <w:rStyle w:val="FontStyle43"/>
                <w:sz w:val="28"/>
                <w:szCs w:val="28"/>
              </w:rPr>
              <w:t>5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EE43DC" w:rsidRDefault="001D7F69" w:rsidP="004553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«Встреча весны»</w:t>
            </w:r>
          </w:p>
          <w:p w:rsidR="001D7F69" w:rsidRPr="00DF7886" w:rsidRDefault="001D7F69" w:rsidP="0045532A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</w:tc>
      </w:tr>
      <w:tr w:rsidR="001D7F69" w:rsidRPr="00DF7886" w:rsidTr="0045532A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6</w:t>
            </w: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EE43DC">
              <w:rPr>
                <w:sz w:val="28"/>
                <w:szCs w:val="28"/>
              </w:rPr>
              <w:t>«Троица»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35"/>
              <w:widowControl/>
              <w:jc w:val="center"/>
              <w:rPr>
                <w:rStyle w:val="FontStyle43"/>
                <w:bCs/>
                <w:sz w:val="28"/>
                <w:szCs w:val="28"/>
              </w:rPr>
            </w:pPr>
            <w:r>
              <w:rPr>
                <w:rStyle w:val="FontStyle43"/>
                <w:bCs/>
                <w:sz w:val="28"/>
                <w:szCs w:val="28"/>
              </w:rPr>
              <w:t>-</w:t>
            </w: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</w:tc>
      </w:tr>
      <w:tr w:rsidR="001D7F69" w:rsidRPr="00DF7886" w:rsidTr="0045532A">
        <w:trPr>
          <w:trHeight w:val="283"/>
        </w:trPr>
        <w:tc>
          <w:tcPr>
            <w:tcW w:w="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5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jc w:val="right"/>
              <w:rPr>
                <w:rStyle w:val="FontStyle43"/>
                <w:b/>
                <w:sz w:val="28"/>
                <w:szCs w:val="28"/>
              </w:rPr>
            </w:pPr>
            <w:r w:rsidRPr="00DF7886">
              <w:rPr>
                <w:rStyle w:val="FontStyle43"/>
                <w:b/>
                <w:sz w:val="28"/>
                <w:szCs w:val="28"/>
              </w:rPr>
              <w:t>ИТОГО:</w:t>
            </w:r>
          </w:p>
        </w:tc>
        <w:tc>
          <w:tcPr>
            <w:tcW w:w="10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>
              <w:rPr>
                <w:rStyle w:val="FontStyle43"/>
                <w:b/>
                <w:sz w:val="28"/>
                <w:szCs w:val="28"/>
              </w:rPr>
              <w:t>10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35"/>
              <w:widowControl/>
              <w:jc w:val="center"/>
              <w:rPr>
                <w:rStyle w:val="FontStyle43"/>
                <w:b/>
                <w:bCs/>
                <w:sz w:val="28"/>
                <w:szCs w:val="28"/>
              </w:rPr>
            </w:pPr>
          </w:p>
        </w:tc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D7F69" w:rsidRPr="00DF7886" w:rsidRDefault="001D7F69" w:rsidP="0045532A">
            <w:pPr>
              <w:pStyle w:val="Style27"/>
              <w:widowControl/>
              <w:spacing w:line="240" w:lineRule="auto"/>
              <w:jc w:val="center"/>
              <w:rPr>
                <w:rStyle w:val="FontStyle43"/>
                <w:b/>
                <w:sz w:val="28"/>
                <w:szCs w:val="28"/>
              </w:rPr>
            </w:pPr>
            <w:r>
              <w:rPr>
                <w:rStyle w:val="FontStyle43"/>
                <w:b/>
                <w:sz w:val="28"/>
                <w:szCs w:val="28"/>
              </w:rPr>
              <w:t>10</w:t>
            </w:r>
          </w:p>
        </w:tc>
      </w:tr>
    </w:tbl>
    <w:p w:rsidR="001D7F69" w:rsidRDefault="001D7F69" w:rsidP="001C3023">
      <w:pPr>
        <w:overflowPunct w:val="0"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iCs/>
          <w:sz w:val="28"/>
          <w:szCs w:val="28"/>
        </w:rPr>
      </w:pPr>
    </w:p>
    <w:p w:rsidR="001D7F69" w:rsidRDefault="001D7F69" w:rsidP="001C3023">
      <w:pPr>
        <w:numPr>
          <w:ilvl w:val="0"/>
          <w:numId w:val="17"/>
        </w:numPr>
        <w:overflowPunct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Содержание программы</w:t>
      </w:r>
    </w:p>
    <w:tbl>
      <w:tblPr>
        <w:tblW w:w="10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5"/>
        <w:gridCol w:w="2469"/>
        <w:gridCol w:w="2776"/>
        <w:gridCol w:w="2552"/>
        <w:gridCol w:w="1829"/>
      </w:tblGrid>
      <w:tr w:rsidR="001D7F69" w:rsidRPr="00075D78" w:rsidTr="0045532A">
        <w:trPr>
          <w:trHeight w:val="6"/>
          <w:jc w:val="center"/>
        </w:trPr>
        <w:tc>
          <w:tcPr>
            <w:tcW w:w="605" w:type="dxa"/>
          </w:tcPr>
          <w:p w:rsidR="001D7F69" w:rsidRPr="00075D78" w:rsidRDefault="001D7F69" w:rsidP="0045532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№</w:t>
            </w:r>
          </w:p>
          <w:p w:rsidR="001D7F69" w:rsidRPr="00075D78" w:rsidRDefault="001D7F69" w:rsidP="0045532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469" w:type="dxa"/>
          </w:tcPr>
          <w:p w:rsidR="001D7F69" w:rsidRPr="00075D78" w:rsidRDefault="001D7F69" w:rsidP="0045532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Название разделов, тем программы</w:t>
            </w:r>
          </w:p>
        </w:tc>
        <w:tc>
          <w:tcPr>
            <w:tcW w:w="2776" w:type="dxa"/>
          </w:tcPr>
          <w:p w:rsidR="001D7F69" w:rsidRPr="00075D78" w:rsidRDefault="001D7F69" w:rsidP="0045532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2552" w:type="dxa"/>
          </w:tcPr>
          <w:p w:rsidR="001D7F69" w:rsidRPr="00075D78" w:rsidRDefault="001D7F69" w:rsidP="0045532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829" w:type="dxa"/>
          </w:tcPr>
          <w:p w:rsidR="001D7F69" w:rsidRPr="00075D78" w:rsidRDefault="001D7F69" w:rsidP="0045532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примечание</w:t>
            </w:r>
          </w:p>
        </w:tc>
      </w:tr>
      <w:tr w:rsidR="001D7F69" w:rsidRPr="00075D78" w:rsidTr="0045532A">
        <w:trPr>
          <w:trHeight w:val="121"/>
          <w:jc w:val="center"/>
        </w:trPr>
        <w:tc>
          <w:tcPr>
            <w:tcW w:w="605" w:type="dxa"/>
          </w:tcPr>
          <w:p w:rsidR="001D7F69" w:rsidRPr="00075D78" w:rsidRDefault="001D7F69" w:rsidP="0045532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1.</w:t>
            </w:r>
          </w:p>
          <w:p w:rsidR="001D7F69" w:rsidRPr="00075D78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075D78" w:rsidRDefault="001D7F69" w:rsidP="0045532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69" w:type="dxa"/>
            <w:vAlign w:val="center"/>
          </w:tcPr>
          <w:p w:rsidR="001D7F69" w:rsidRPr="00EE43DC" w:rsidRDefault="001D7F69" w:rsidP="004553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Сентябрь-рябинник», осенние посиделки.</w:t>
            </w:r>
          </w:p>
          <w:p w:rsidR="001D7F69" w:rsidRPr="00DF7886" w:rsidRDefault="001D7F69" w:rsidP="0045532A">
            <w:pPr>
              <w:pStyle w:val="Style27"/>
              <w:widowControl/>
              <w:spacing w:line="240" w:lineRule="auto"/>
              <w:ind w:left="5" w:right="134" w:hanging="5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2776" w:type="dxa"/>
          </w:tcPr>
          <w:p w:rsidR="001D7F69" w:rsidRPr="00075D78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 w:val="restart"/>
          </w:tcPr>
          <w:p w:rsidR="001D7F69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1C3023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1C3023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1C302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Концерты, фольклорные праздники</w:t>
            </w:r>
          </w:p>
          <w:p w:rsidR="001D7F69" w:rsidRPr="001C3023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1C3023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vMerge w:val="restart"/>
          </w:tcPr>
          <w:p w:rsidR="001D7F69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1C3023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  <w:p w:rsidR="001D7F69" w:rsidRPr="001C3023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1C3023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Декорации, реквизит.</w:t>
            </w:r>
          </w:p>
          <w:p w:rsidR="001D7F69" w:rsidRPr="001C3023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45532A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45532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2.</w:t>
            </w:r>
          </w:p>
          <w:p w:rsidR="001D7F69" w:rsidRPr="00075D78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469" w:type="dxa"/>
            <w:vAlign w:val="center"/>
          </w:tcPr>
          <w:p w:rsidR="001D7F69" w:rsidRPr="00EE43DC" w:rsidRDefault="001D7F69" w:rsidP="004553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Новый год. Колядки.</w:t>
            </w:r>
          </w:p>
          <w:p w:rsidR="001D7F69" w:rsidRPr="00DF7886" w:rsidRDefault="001D7F69" w:rsidP="0045532A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2776" w:type="dxa"/>
          </w:tcPr>
          <w:p w:rsidR="001D7F69" w:rsidRPr="00075D78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</w:tcPr>
          <w:p w:rsidR="001D7F69" w:rsidRPr="00075D78" w:rsidRDefault="001D7F69" w:rsidP="004553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vMerge/>
          </w:tcPr>
          <w:p w:rsidR="001D7F69" w:rsidRPr="00075D78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45532A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45532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469" w:type="dxa"/>
            <w:vAlign w:val="center"/>
          </w:tcPr>
          <w:p w:rsidR="001D7F69" w:rsidRPr="00EE43DC" w:rsidRDefault="001D7F69" w:rsidP="004553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Широкая  масленица.</w:t>
            </w:r>
          </w:p>
          <w:p w:rsidR="001D7F69" w:rsidRPr="00DF7886" w:rsidRDefault="001D7F69" w:rsidP="0045532A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2776" w:type="dxa"/>
          </w:tcPr>
          <w:p w:rsidR="001D7F69" w:rsidRPr="00075D78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</w:tcPr>
          <w:p w:rsidR="001D7F69" w:rsidRPr="00075D78" w:rsidRDefault="001D7F69" w:rsidP="004553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vMerge/>
          </w:tcPr>
          <w:p w:rsidR="001D7F69" w:rsidRPr="00075D78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45532A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45532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2469" w:type="dxa"/>
            <w:vAlign w:val="center"/>
          </w:tcPr>
          <w:p w:rsidR="001D7F69" w:rsidRPr="00EE43DC" w:rsidRDefault="001D7F69" w:rsidP="004553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</w:t>
            </w: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Пасха»</w:t>
            </w:r>
          </w:p>
          <w:p w:rsidR="001D7F69" w:rsidRPr="00DF7886" w:rsidRDefault="001D7F69" w:rsidP="0045532A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2776" w:type="dxa"/>
          </w:tcPr>
          <w:p w:rsidR="001D7F69" w:rsidRPr="00075D78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</w:tcPr>
          <w:p w:rsidR="001D7F69" w:rsidRPr="00075D78" w:rsidRDefault="001D7F69" w:rsidP="004553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vMerge/>
          </w:tcPr>
          <w:p w:rsidR="001D7F69" w:rsidRPr="00075D78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45532A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45532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2469" w:type="dxa"/>
            <w:vAlign w:val="center"/>
          </w:tcPr>
          <w:p w:rsidR="001D7F69" w:rsidRPr="00EE43DC" w:rsidRDefault="001D7F69" w:rsidP="0045532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E43DC">
              <w:rPr>
                <w:rFonts w:ascii="Times New Roman" w:hAnsi="Times New Roman"/>
                <w:sz w:val="28"/>
                <w:szCs w:val="28"/>
                <w:lang w:eastAsia="ru-RU"/>
              </w:rPr>
              <w:t>«Встреча весны»</w:t>
            </w:r>
          </w:p>
          <w:p w:rsidR="001D7F69" w:rsidRPr="00DF7886" w:rsidRDefault="001D7F69" w:rsidP="0045532A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2776" w:type="dxa"/>
          </w:tcPr>
          <w:p w:rsidR="001D7F69" w:rsidRPr="00075D78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</w:tcPr>
          <w:p w:rsidR="001D7F69" w:rsidRPr="00075D78" w:rsidRDefault="001D7F69" w:rsidP="004553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vMerge/>
          </w:tcPr>
          <w:p w:rsidR="001D7F69" w:rsidRPr="00075D78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  <w:tr w:rsidR="001D7F69" w:rsidRPr="00075D78" w:rsidTr="0045532A">
        <w:trPr>
          <w:trHeight w:val="321"/>
          <w:jc w:val="center"/>
        </w:trPr>
        <w:tc>
          <w:tcPr>
            <w:tcW w:w="605" w:type="dxa"/>
          </w:tcPr>
          <w:p w:rsidR="001D7F69" w:rsidRPr="00075D78" w:rsidRDefault="001D7F69" w:rsidP="0045532A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  <w:r w:rsidRPr="00075D78"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2469" w:type="dxa"/>
            <w:vAlign w:val="center"/>
          </w:tcPr>
          <w:p w:rsidR="001D7F69" w:rsidRPr="00DF7886" w:rsidRDefault="001D7F69" w:rsidP="0045532A">
            <w:pPr>
              <w:pStyle w:val="Style10"/>
              <w:widowControl/>
              <w:tabs>
                <w:tab w:val="left" w:pos="312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EE43DC">
              <w:rPr>
                <w:sz w:val="28"/>
                <w:szCs w:val="28"/>
              </w:rPr>
              <w:t>«Троица»</w:t>
            </w:r>
          </w:p>
        </w:tc>
        <w:tc>
          <w:tcPr>
            <w:tcW w:w="2776" w:type="dxa"/>
          </w:tcPr>
          <w:p w:rsidR="001D7F69" w:rsidRPr="00075D78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vMerge/>
          </w:tcPr>
          <w:p w:rsidR="001D7F69" w:rsidRPr="00075D78" w:rsidRDefault="001D7F69" w:rsidP="0045532A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29" w:type="dxa"/>
            <w:vMerge/>
          </w:tcPr>
          <w:p w:rsidR="001D7F69" w:rsidRPr="00075D78" w:rsidRDefault="001D7F69" w:rsidP="0045532A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  <w:lang w:eastAsia="ru-RU"/>
              </w:rPr>
            </w:pPr>
          </w:p>
        </w:tc>
      </w:tr>
    </w:tbl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Default="001D7F69" w:rsidP="00083A76"/>
    <w:p w:rsidR="001D7F69" w:rsidRPr="00083A76" w:rsidRDefault="001D7F69" w:rsidP="00083A76"/>
    <w:p w:rsidR="001D7F69" w:rsidRDefault="001D7F69" w:rsidP="00083A76">
      <w:pPr>
        <w:pStyle w:val="1"/>
        <w:numPr>
          <w:ilvl w:val="1"/>
          <w:numId w:val="16"/>
        </w:numPr>
        <w:jc w:val="center"/>
        <w:rPr>
          <w:rFonts w:ascii="Times New Roman" w:hAnsi="Times New Roman"/>
          <w:color w:val="000000"/>
        </w:rPr>
      </w:pPr>
      <w:bookmarkStart w:id="11" w:name="_Toc501032701"/>
      <w:r>
        <w:rPr>
          <w:rFonts w:ascii="Times New Roman" w:hAnsi="Times New Roman"/>
          <w:color w:val="000000"/>
        </w:rPr>
        <w:lastRenderedPageBreak/>
        <w:t>Методические материалы</w:t>
      </w:r>
      <w:bookmarkEnd w:id="11"/>
    </w:p>
    <w:p w:rsidR="001D7F69" w:rsidRPr="00083A76" w:rsidRDefault="001D7F69" w:rsidP="00083A76">
      <w:pPr>
        <w:ind w:left="360"/>
      </w:pPr>
    </w:p>
    <w:p w:rsidR="001D7F69" w:rsidRPr="008D57D9" w:rsidRDefault="001D7F69" w:rsidP="00083A7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i/>
          <w:sz w:val="28"/>
          <w:szCs w:val="28"/>
        </w:rPr>
        <w:t>Формы проведения</w:t>
      </w:r>
      <w:r w:rsidRPr="008D57D9">
        <w:rPr>
          <w:rFonts w:ascii="Times New Roman" w:hAnsi="Times New Roman"/>
          <w:sz w:val="28"/>
          <w:szCs w:val="28"/>
        </w:rPr>
        <w:t xml:space="preserve"> занятий: групповые, индивидуальные, межгрупповые. </w:t>
      </w:r>
    </w:p>
    <w:p w:rsidR="001D7F69" w:rsidRPr="008D57D9" w:rsidRDefault="001D7F69" w:rsidP="00083A7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i/>
          <w:sz w:val="28"/>
          <w:szCs w:val="28"/>
        </w:rPr>
        <w:t>По способу организации</w:t>
      </w:r>
      <w:r w:rsidRPr="008D57D9">
        <w:rPr>
          <w:rFonts w:ascii="Times New Roman" w:hAnsi="Times New Roman"/>
          <w:sz w:val="28"/>
          <w:szCs w:val="28"/>
        </w:rPr>
        <w:t xml:space="preserve"> занятий можно выделить следующие:</w:t>
      </w:r>
    </w:p>
    <w:p w:rsidR="001D7F69" w:rsidRPr="008D57D9" w:rsidRDefault="001D7F69" w:rsidP="00083A7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тематические (традиционные) занятия;</w:t>
      </w:r>
    </w:p>
    <w:p w:rsidR="001D7F69" w:rsidRPr="008D57D9" w:rsidRDefault="001D7F69" w:rsidP="00083A7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комбинированные занятия;</w:t>
      </w:r>
    </w:p>
    <w:p w:rsidR="001D7F69" w:rsidRPr="008D57D9" w:rsidRDefault="001D7F69" w:rsidP="00083A7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занятия – театрализованные представления;</w:t>
      </w:r>
    </w:p>
    <w:p w:rsidR="001D7F69" w:rsidRPr="008D57D9" w:rsidRDefault="001D7F69" w:rsidP="00083A7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репетиции;</w:t>
      </w:r>
    </w:p>
    <w:p w:rsidR="001D7F69" w:rsidRPr="008D57D9" w:rsidRDefault="001D7F69" w:rsidP="00083A7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праздники (</w:t>
      </w:r>
      <w:proofErr w:type="spellStart"/>
      <w:r w:rsidRPr="008D57D9">
        <w:rPr>
          <w:rFonts w:ascii="Times New Roman" w:hAnsi="Times New Roman"/>
          <w:sz w:val="28"/>
          <w:szCs w:val="28"/>
        </w:rPr>
        <w:t>веч</w:t>
      </w:r>
      <w:r>
        <w:rPr>
          <w:rFonts w:ascii="Times New Roman" w:hAnsi="Times New Roman"/>
          <w:sz w:val="28"/>
          <w:szCs w:val="28"/>
        </w:rPr>
        <w:t>о</w:t>
      </w:r>
      <w:r w:rsidRPr="008D57D9">
        <w:rPr>
          <w:rFonts w:ascii="Times New Roman" w:hAnsi="Times New Roman"/>
          <w:sz w:val="28"/>
          <w:szCs w:val="28"/>
        </w:rPr>
        <w:t>ры</w:t>
      </w:r>
      <w:proofErr w:type="spellEnd"/>
      <w:r w:rsidRPr="008D57D9">
        <w:rPr>
          <w:rFonts w:ascii="Times New Roman" w:hAnsi="Times New Roman"/>
          <w:sz w:val="28"/>
          <w:szCs w:val="28"/>
        </w:rPr>
        <w:t>), по возможности вместе с родителями;</w:t>
      </w:r>
    </w:p>
    <w:p w:rsidR="001D7F69" w:rsidRPr="008D57D9" w:rsidRDefault="001D7F69" w:rsidP="00083A7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экскурсии (выставки, музеи);</w:t>
      </w:r>
    </w:p>
    <w:p w:rsidR="001D7F69" w:rsidRPr="008D57D9" w:rsidRDefault="001D7F69" w:rsidP="00083A7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творческие встречи</w:t>
      </w:r>
      <w:r>
        <w:rPr>
          <w:rFonts w:ascii="Times New Roman" w:hAnsi="Times New Roman"/>
          <w:sz w:val="28"/>
          <w:szCs w:val="28"/>
        </w:rPr>
        <w:t>;</w:t>
      </w:r>
    </w:p>
    <w:p w:rsidR="001D7F69" w:rsidRPr="008D57D9" w:rsidRDefault="001D7F69" w:rsidP="00083A76">
      <w:pPr>
        <w:numPr>
          <w:ilvl w:val="0"/>
          <w:numId w:val="4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участие в концертах, конкурсах, фестивалях.</w:t>
      </w:r>
    </w:p>
    <w:p w:rsidR="001D7F69" w:rsidRPr="008D57D9" w:rsidRDefault="001D7F69" w:rsidP="00083A76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63A23">
        <w:rPr>
          <w:rFonts w:ascii="Times New Roman" w:hAnsi="Times New Roman"/>
          <w:i/>
          <w:sz w:val="28"/>
          <w:szCs w:val="28"/>
        </w:rPr>
        <w:t>Структурные компоненты тематического (традиционного) занятия</w:t>
      </w:r>
      <w:r w:rsidRPr="008D57D9">
        <w:rPr>
          <w:rFonts w:ascii="Times New Roman" w:hAnsi="Times New Roman"/>
          <w:sz w:val="28"/>
          <w:szCs w:val="28"/>
        </w:rPr>
        <w:t>:</w:t>
      </w:r>
    </w:p>
    <w:p w:rsidR="001D7F69" w:rsidRPr="008D57D9" w:rsidRDefault="001D7F69" w:rsidP="00083A76">
      <w:pPr>
        <w:numPr>
          <w:ilvl w:val="0"/>
          <w:numId w:val="5"/>
        </w:numPr>
        <w:spacing w:after="0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Беседа по изучаемой теме;</w:t>
      </w:r>
    </w:p>
    <w:p w:rsidR="001D7F69" w:rsidRPr="008D57D9" w:rsidRDefault="001D7F69" w:rsidP="00083A76">
      <w:pPr>
        <w:numPr>
          <w:ilvl w:val="0"/>
          <w:numId w:val="5"/>
        </w:numPr>
        <w:spacing w:after="0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Творческое задание (музыкальное или по художественно-прикладному творчеству), отражающее смысл основной тематики;</w:t>
      </w:r>
    </w:p>
    <w:p w:rsidR="001D7F69" w:rsidRPr="008D57D9" w:rsidRDefault="001D7F69" w:rsidP="00083A76">
      <w:pPr>
        <w:numPr>
          <w:ilvl w:val="0"/>
          <w:numId w:val="5"/>
        </w:numPr>
        <w:spacing w:after="0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Ритмические упражнения, выполняемые руками и/или ногами (в зависимости от используемого репертуара);</w:t>
      </w:r>
    </w:p>
    <w:p w:rsidR="001D7F69" w:rsidRPr="008D57D9" w:rsidRDefault="001D7F69" w:rsidP="00083A76">
      <w:pPr>
        <w:numPr>
          <w:ilvl w:val="0"/>
          <w:numId w:val="5"/>
        </w:numPr>
        <w:spacing w:after="0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Дыхательные упражнения по системе А.Н. Стрельниковой (приведение дыхательного аппарата в рабочее состояние, для готовности пения «на опоре»);</w:t>
      </w:r>
    </w:p>
    <w:p w:rsidR="001D7F69" w:rsidRPr="008D57D9" w:rsidRDefault="001D7F69" w:rsidP="00083A76">
      <w:pPr>
        <w:numPr>
          <w:ilvl w:val="0"/>
          <w:numId w:val="5"/>
        </w:numPr>
        <w:spacing w:after="0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Дикционные упражнения (скороговорки);</w:t>
      </w:r>
    </w:p>
    <w:p w:rsidR="001D7F69" w:rsidRPr="008D57D9" w:rsidRDefault="001D7F69" w:rsidP="00083A76">
      <w:pPr>
        <w:numPr>
          <w:ilvl w:val="0"/>
          <w:numId w:val="5"/>
        </w:numPr>
        <w:spacing w:after="0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Распевание (настройка общего звучания по интонированию, тембру, характеру и темпу);</w:t>
      </w:r>
    </w:p>
    <w:p w:rsidR="001D7F69" w:rsidRPr="008D57D9" w:rsidRDefault="001D7F69" w:rsidP="00083A76">
      <w:pPr>
        <w:numPr>
          <w:ilvl w:val="0"/>
          <w:numId w:val="5"/>
        </w:numPr>
        <w:spacing w:after="0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Разучивание, повторение, исполнение музыкального материала;</w:t>
      </w:r>
    </w:p>
    <w:p w:rsidR="001D7F69" w:rsidRPr="008D57D9" w:rsidRDefault="001D7F69" w:rsidP="00083A76">
      <w:pPr>
        <w:numPr>
          <w:ilvl w:val="0"/>
          <w:numId w:val="5"/>
        </w:numPr>
        <w:spacing w:after="0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Подведение итогов, обобщение.</w:t>
      </w:r>
    </w:p>
    <w:p w:rsidR="001D7F69" w:rsidRPr="008D57D9" w:rsidRDefault="001D7F69" w:rsidP="00083A76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Очерёдность видов деятельности может меняться в зависимости от тематики и поставленных задач</w:t>
      </w:r>
      <w:r>
        <w:rPr>
          <w:rFonts w:ascii="Times New Roman" w:hAnsi="Times New Roman"/>
          <w:sz w:val="28"/>
          <w:szCs w:val="28"/>
        </w:rPr>
        <w:t xml:space="preserve"> на занятии</w:t>
      </w:r>
      <w:r w:rsidRPr="008D57D9">
        <w:rPr>
          <w:rFonts w:ascii="Times New Roman" w:hAnsi="Times New Roman"/>
          <w:sz w:val="28"/>
          <w:szCs w:val="28"/>
        </w:rPr>
        <w:t>.</w:t>
      </w:r>
    </w:p>
    <w:p w:rsidR="001D7F69" w:rsidRDefault="001D7F69" w:rsidP="00EA2C69">
      <w:pPr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1D7F69" w:rsidRPr="008D57D9" w:rsidRDefault="001D7F69" w:rsidP="00EA2C69">
      <w:pPr>
        <w:spacing w:after="0"/>
        <w:ind w:firstLine="851"/>
        <w:jc w:val="center"/>
        <w:rPr>
          <w:rFonts w:ascii="Times New Roman" w:hAnsi="Times New Roman"/>
          <w:b/>
          <w:sz w:val="28"/>
          <w:szCs w:val="28"/>
        </w:rPr>
      </w:pPr>
      <w:r w:rsidRPr="008D57D9">
        <w:rPr>
          <w:rFonts w:ascii="Times New Roman" w:hAnsi="Times New Roman"/>
          <w:b/>
          <w:sz w:val="28"/>
          <w:szCs w:val="28"/>
        </w:rPr>
        <w:t>Материально-техническое обеспечение программы</w:t>
      </w:r>
    </w:p>
    <w:p w:rsidR="001D7F69" w:rsidRPr="008D57D9" w:rsidRDefault="001D7F69" w:rsidP="00EA2C69">
      <w:pPr>
        <w:pStyle w:val="western"/>
        <w:spacing w:before="0" w:beforeAutospacing="0" w:after="0"/>
        <w:ind w:firstLine="709"/>
        <w:jc w:val="both"/>
        <w:rPr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Для успешной</w:t>
      </w:r>
      <w:r>
        <w:rPr>
          <w:rFonts w:ascii="Times New Roman" w:hAnsi="Times New Roman"/>
          <w:sz w:val="28"/>
          <w:szCs w:val="28"/>
        </w:rPr>
        <w:t xml:space="preserve"> реализации программы имеется</w:t>
      </w:r>
      <w:r w:rsidRPr="008D57D9">
        <w:rPr>
          <w:rFonts w:ascii="Times New Roman" w:hAnsi="Times New Roman"/>
          <w:sz w:val="28"/>
          <w:szCs w:val="28"/>
        </w:rPr>
        <w:t>:</w:t>
      </w:r>
    </w:p>
    <w:p w:rsidR="001D7F69" w:rsidRPr="008D57D9" w:rsidRDefault="001D7F69" w:rsidP="00EA2C69">
      <w:pPr>
        <w:spacing w:after="0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8D57D9">
        <w:rPr>
          <w:rFonts w:ascii="Times New Roman" w:hAnsi="Times New Roman"/>
          <w:color w:val="000000"/>
          <w:sz w:val="28"/>
          <w:szCs w:val="28"/>
          <w:lang w:eastAsia="ru-RU"/>
        </w:rPr>
        <w:t>- просторный кабинет;</w:t>
      </w:r>
    </w:p>
    <w:p w:rsidR="001D7F69" w:rsidRPr="008D57D9" w:rsidRDefault="001D7F69" w:rsidP="00EA2C69">
      <w:pPr>
        <w:spacing w:after="0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8D57D9">
        <w:rPr>
          <w:rFonts w:ascii="Times New Roman" w:hAnsi="Times New Roman"/>
          <w:color w:val="000000"/>
          <w:sz w:val="28"/>
          <w:szCs w:val="28"/>
          <w:lang w:eastAsia="ru-RU"/>
        </w:rPr>
        <w:t>- музыкальные инструменты: балалайка, трещотки, бубен, свистульки;</w:t>
      </w:r>
    </w:p>
    <w:p w:rsidR="001D7F69" w:rsidRPr="008D57D9" w:rsidRDefault="001D7F69" w:rsidP="00EA2C69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D57D9">
        <w:rPr>
          <w:rFonts w:ascii="Times New Roman" w:hAnsi="Times New Roman"/>
          <w:color w:val="000000"/>
          <w:sz w:val="28"/>
          <w:szCs w:val="28"/>
          <w:lang w:eastAsia="ru-RU"/>
        </w:rPr>
        <w:t>- аудио (</w:t>
      </w:r>
      <w:r w:rsidRPr="008D57D9">
        <w:rPr>
          <w:rFonts w:ascii="Times New Roman" w:hAnsi="Times New Roman"/>
          <w:color w:val="000000"/>
          <w:sz w:val="28"/>
          <w:szCs w:val="28"/>
          <w:lang w:val="en-US" w:eastAsia="ru-RU"/>
        </w:rPr>
        <w:t>cd</w:t>
      </w:r>
      <w:r w:rsidRPr="008D57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 магнитофон, аудиокассеты, </w:t>
      </w:r>
      <w:r w:rsidRPr="008D57D9">
        <w:rPr>
          <w:rFonts w:ascii="Times New Roman" w:hAnsi="Times New Roman"/>
          <w:color w:val="000000"/>
          <w:sz w:val="28"/>
          <w:szCs w:val="28"/>
          <w:lang w:val="en-US" w:eastAsia="ru-RU"/>
        </w:rPr>
        <w:t>cd</w:t>
      </w:r>
      <w:r w:rsidRPr="008D57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диски с записями фольклорного материала;</w:t>
      </w:r>
    </w:p>
    <w:p w:rsidR="001D7F69" w:rsidRPr="008D57D9" w:rsidRDefault="001D7F69" w:rsidP="00EA2C69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D57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8D57D9">
        <w:rPr>
          <w:rFonts w:ascii="Times New Roman" w:hAnsi="Times New Roman"/>
          <w:color w:val="000000"/>
          <w:sz w:val="28"/>
          <w:szCs w:val="28"/>
          <w:lang w:val="en-US" w:eastAsia="ru-RU"/>
        </w:rPr>
        <w:t>dvd</w:t>
      </w:r>
      <w:proofErr w:type="spellEnd"/>
      <w:r w:rsidRPr="008D57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проигрыватель и </w:t>
      </w:r>
      <w:proofErr w:type="spellStart"/>
      <w:r w:rsidRPr="008D57D9">
        <w:rPr>
          <w:rFonts w:ascii="Times New Roman" w:hAnsi="Times New Roman"/>
          <w:color w:val="000000"/>
          <w:sz w:val="28"/>
          <w:szCs w:val="28"/>
          <w:lang w:val="en-US" w:eastAsia="ru-RU"/>
        </w:rPr>
        <w:t>dvd</w:t>
      </w:r>
      <w:proofErr w:type="spellEnd"/>
      <w:r w:rsidRPr="008D57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диски с записями фольклорного материала;</w:t>
      </w:r>
    </w:p>
    <w:p w:rsidR="001D7F69" w:rsidRPr="008D57D9" w:rsidRDefault="001D7F69" w:rsidP="00EA2C69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8D57D9">
        <w:rPr>
          <w:rFonts w:ascii="Times New Roman" w:hAnsi="Times New Roman"/>
          <w:color w:val="000000"/>
          <w:sz w:val="28"/>
          <w:szCs w:val="28"/>
          <w:lang w:eastAsia="ru-RU"/>
        </w:rPr>
        <w:t>- альбомные листы и цветные карандаши, другие материалы (ткань, природные материалы) для творческих работ;</w:t>
      </w:r>
    </w:p>
    <w:p w:rsidR="001D7F69" w:rsidRPr="008D57D9" w:rsidRDefault="001D7F69" w:rsidP="00EA2C69">
      <w:pPr>
        <w:spacing w:after="0"/>
        <w:ind w:firstLine="709"/>
        <w:jc w:val="both"/>
        <w:rPr>
          <w:rFonts w:cs="Calibri"/>
          <w:color w:val="000000"/>
          <w:sz w:val="28"/>
          <w:szCs w:val="28"/>
          <w:lang w:eastAsia="ru-RU"/>
        </w:rPr>
      </w:pPr>
      <w:r w:rsidRPr="008D57D9">
        <w:rPr>
          <w:rFonts w:ascii="Times New Roman" w:hAnsi="Times New Roman"/>
          <w:color w:val="000000"/>
          <w:sz w:val="28"/>
          <w:szCs w:val="28"/>
          <w:lang w:eastAsia="ru-RU"/>
        </w:rPr>
        <w:t>- соответствующий реквизит для проведения праздников;</w:t>
      </w:r>
    </w:p>
    <w:p w:rsidR="001D7F69" w:rsidRPr="00083A76" w:rsidRDefault="001D7F69" w:rsidP="00083A76">
      <w:pPr>
        <w:spacing w:after="0"/>
        <w:ind w:firstLine="709"/>
        <w:jc w:val="both"/>
        <w:rPr>
          <w:rStyle w:val="2"/>
          <w:color w:val="000000"/>
          <w:shd w:val="clear" w:color="auto" w:fill="auto"/>
          <w:lang w:eastAsia="ru-RU"/>
        </w:rPr>
      </w:pPr>
      <w:r w:rsidRPr="008D57D9">
        <w:rPr>
          <w:lang w:eastAsia="ru-RU"/>
        </w:rPr>
        <w:t>- народные костюмы для выступлений.</w:t>
      </w:r>
    </w:p>
    <w:p w:rsidR="001D7F69" w:rsidRDefault="001D7F69" w:rsidP="00243850">
      <w:pPr>
        <w:pStyle w:val="1"/>
        <w:jc w:val="center"/>
        <w:rPr>
          <w:rFonts w:ascii="Times New Roman" w:hAnsi="Times New Roman"/>
          <w:color w:val="000000"/>
        </w:rPr>
      </w:pPr>
      <w:bookmarkStart w:id="12" w:name="_Toc501032702"/>
      <w:r>
        <w:rPr>
          <w:rFonts w:ascii="Times New Roman" w:hAnsi="Times New Roman"/>
          <w:color w:val="000000"/>
        </w:rPr>
        <w:lastRenderedPageBreak/>
        <w:t>Раздел №3. «Комплекс форм аттестации»</w:t>
      </w:r>
      <w:bookmarkEnd w:id="12"/>
    </w:p>
    <w:p w:rsidR="001D7F69" w:rsidRPr="00544DD7" w:rsidRDefault="001D7F69" w:rsidP="00243850">
      <w:pPr>
        <w:pStyle w:val="1"/>
        <w:jc w:val="center"/>
        <w:rPr>
          <w:rFonts w:ascii="Times New Roman" w:hAnsi="Times New Roman"/>
          <w:color w:val="000000"/>
        </w:rPr>
      </w:pPr>
      <w:bookmarkStart w:id="13" w:name="_Toc501032703"/>
      <w:r>
        <w:rPr>
          <w:rFonts w:ascii="Times New Roman" w:hAnsi="Times New Roman"/>
          <w:color w:val="000000"/>
        </w:rPr>
        <w:t>3.1</w:t>
      </w:r>
      <w:r w:rsidRPr="00544DD7">
        <w:rPr>
          <w:rFonts w:ascii="Times New Roman" w:hAnsi="Times New Roman"/>
          <w:color w:val="000000"/>
        </w:rPr>
        <w:t>. Формы аттестации</w:t>
      </w:r>
      <w:bookmarkEnd w:id="13"/>
    </w:p>
    <w:p w:rsidR="001D7F69" w:rsidRDefault="001D7F69" w:rsidP="00655D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аттестации: творческие зачеты, тестирование, анкетирование.</w:t>
      </w:r>
    </w:p>
    <w:p w:rsidR="001D7F69" w:rsidRDefault="001D7F69" w:rsidP="00655D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отслеживания результатов: грамота, диплом, журнал посещаемости, материал анкетирования и тестирования, фото, отзыв обучающихся  и родителей, свидетельство (сертификат), статья.</w:t>
      </w:r>
    </w:p>
    <w:p w:rsidR="001D7F69" w:rsidRDefault="001D7F69" w:rsidP="00655D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предъявления и демонстрации образовательных результатов: конкурс, концерт, праздник, фестиваль.</w:t>
      </w:r>
    </w:p>
    <w:p w:rsidR="001D7F69" w:rsidRPr="00A87D27" w:rsidRDefault="001D7F69" w:rsidP="00655D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Формы организации вокальной деятельности: музыкальные занятия, репетиции, концерт.</w:t>
      </w:r>
    </w:p>
    <w:p w:rsidR="001D7F69" w:rsidRPr="00A87D27" w:rsidRDefault="001D7F69" w:rsidP="00243850">
      <w:pPr>
        <w:jc w:val="both"/>
        <w:rPr>
          <w:rFonts w:ascii="Times New Roman" w:hAnsi="Times New Roman"/>
          <w:b/>
          <w:sz w:val="28"/>
          <w:szCs w:val="28"/>
        </w:rPr>
      </w:pPr>
    </w:p>
    <w:p w:rsidR="001D7F69" w:rsidRPr="00544DD7" w:rsidRDefault="001D7F69" w:rsidP="00243850">
      <w:pPr>
        <w:pStyle w:val="1"/>
        <w:jc w:val="center"/>
        <w:rPr>
          <w:rFonts w:ascii="Times New Roman" w:hAnsi="Times New Roman"/>
          <w:color w:val="000000"/>
        </w:rPr>
      </w:pPr>
      <w:bookmarkStart w:id="14" w:name="_Toc501032704"/>
      <w:r>
        <w:rPr>
          <w:rFonts w:ascii="Times New Roman" w:hAnsi="Times New Roman"/>
          <w:color w:val="000000"/>
        </w:rPr>
        <w:t>3.2</w:t>
      </w:r>
      <w:r w:rsidRPr="00544DD7">
        <w:rPr>
          <w:rFonts w:ascii="Times New Roman" w:hAnsi="Times New Roman"/>
          <w:color w:val="000000"/>
        </w:rPr>
        <w:t>. Оценочные материалы</w:t>
      </w:r>
      <w:bookmarkEnd w:id="14"/>
    </w:p>
    <w:p w:rsidR="001D7F69" w:rsidRDefault="001D7F69" w:rsidP="002438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D7F69" w:rsidRPr="008D57D9" w:rsidRDefault="001D7F69" w:rsidP="00655D6F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963A23">
        <w:rPr>
          <w:rFonts w:ascii="Times New Roman" w:hAnsi="Times New Roman"/>
          <w:i/>
          <w:sz w:val="28"/>
          <w:szCs w:val="28"/>
        </w:rPr>
        <w:t>Оценка уровня обученности</w:t>
      </w:r>
      <w:r w:rsidRPr="008D57D9">
        <w:rPr>
          <w:rFonts w:ascii="Times New Roman" w:hAnsi="Times New Roman"/>
          <w:sz w:val="28"/>
          <w:szCs w:val="28"/>
        </w:rPr>
        <w:t xml:space="preserve"> осуществляется посредством проведения диаг</w:t>
      </w:r>
      <w:r>
        <w:rPr>
          <w:rFonts w:ascii="Times New Roman" w:hAnsi="Times New Roman"/>
          <w:sz w:val="28"/>
          <w:szCs w:val="28"/>
        </w:rPr>
        <w:t>ностики</w:t>
      </w:r>
      <w:r w:rsidRPr="008D57D9">
        <w:rPr>
          <w:rFonts w:ascii="Times New Roman" w:hAnsi="Times New Roman"/>
          <w:sz w:val="28"/>
          <w:szCs w:val="28"/>
        </w:rPr>
        <w:t>. При этом используются следующие формы проведения диагностики:</w:t>
      </w:r>
    </w:p>
    <w:p w:rsidR="001D7F69" w:rsidRPr="008D57D9" w:rsidRDefault="001D7F69" w:rsidP="00655D6F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- творческие зачёты;</w:t>
      </w:r>
    </w:p>
    <w:p w:rsidR="001D7F69" w:rsidRPr="008D57D9" w:rsidRDefault="001D7F69" w:rsidP="00655D6F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- тестирование;</w:t>
      </w:r>
    </w:p>
    <w:p w:rsidR="001D7F69" w:rsidRPr="008D57D9" w:rsidRDefault="001D7F69" w:rsidP="00655D6F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- анкетирование;</w:t>
      </w:r>
    </w:p>
    <w:p w:rsidR="001D7F69" w:rsidRPr="008D57D9" w:rsidRDefault="001D7F69" w:rsidP="00655D6F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- отчетные концерты.</w:t>
      </w:r>
    </w:p>
    <w:p w:rsidR="001D7F69" w:rsidRPr="00655D6F" w:rsidRDefault="001D7F69" w:rsidP="00655D6F">
      <w:pPr>
        <w:spacing w:after="0"/>
        <w:ind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 xml:space="preserve">Оценка результатов воспитания определяется </w:t>
      </w:r>
      <w:r w:rsidRPr="00751936">
        <w:rPr>
          <w:rFonts w:ascii="Times New Roman" w:hAnsi="Times New Roman"/>
          <w:sz w:val="28"/>
          <w:szCs w:val="28"/>
        </w:rPr>
        <w:t>посредством</w:t>
      </w:r>
      <w:r>
        <w:rPr>
          <w:rFonts w:ascii="Times New Roman" w:hAnsi="Times New Roman"/>
          <w:sz w:val="28"/>
          <w:szCs w:val="28"/>
        </w:rPr>
        <w:t xml:space="preserve"> диагностики </w:t>
      </w:r>
      <w:r w:rsidRPr="008D57D9">
        <w:rPr>
          <w:rFonts w:ascii="Times New Roman" w:hAnsi="Times New Roman"/>
          <w:sz w:val="28"/>
          <w:szCs w:val="28"/>
        </w:rPr>
        <w:t xml:space="preserve">уровня сформированности качеств личности. За основу взята </w:t>
      </w:r>
      <w:r w:rsidRPr="00751936">
        <w:rPr>
          <w:rFonts w:ascii="Times New Roman" w:hAnsi="Times New Roman"/>
          <w:sz w:val="28"/>
          <w:szCs w:val="28"/>
        </w:rPr>
        <w:t>методика</w:t>
      </w:r>
      <w:r>
        <w:rPr>
          <w:rFonts w:ascii="Times New Roman" w:hAnsi="Times New Roman"/>
          <w:color w:val="C00000"/>
          <w:sz w:val="28"/>
          <w:szCs w:val="28"/>
        </w:rPr>
        <w:t xml:space="preserve"> </w:t>
      </w:r>
      <w:r w:rsidRPr="008D57D9">
        <w:rPr>
          <w:rFonts w:ascii="Times New Roman" w:hAnsi="Times New Roman"/>
          <w:sz w:val="28"/>
          <w:szCs w:val="28"/>
        </w:rPr>
        <w:t xml:space="preserve"> профессора Красноярского государственного университета </w:t>
      </w:r>
      <w:r>
        <w:rPr>
          <w:rFonts w:ascii="Times New Roman" w:hAnsi="Times New Roman"/>
          <w:sz w:val="28"/>
          <w:szCs w:val="28"/>
        </w:rPr>
        <w:t xml:space="preserve">автора </w:t>
      </w:r>
      <w:r w:rsidRPr="008D57D9">
        <w:rPr>
          <w:rFonts w:ascii="Times New Roman" w:hAnsi="Times New Roman"/>
          <w:sz w:val="28"/>
          <w:szCs w:val="28"/>
        </w:rPr>
        <w:t>М.И. Шиловой «Минимальная диагностическая программа изучения уровня проявления воспитанности»</w:t>
      </w:r>
      <w:r>
        <w:rPr>
          <w:rFonts w:ascii="Times New Roman" w:hAnsi="Times New Roman"/>
          <w:sz w:val="28"/>
          <w:szCs w:val="28"/>
        </w:rPr>
        <w:t xml:space="preserve"> (Приложение 1)</w:t>
      </w:r>
      <w:r w:rsidRPr="008D57D9">
        <w:rPr>
          <w:rFonts w:ascii="Times New Roman" w:hAnsi="Times New Roman"/>
          <w:sz w:val="28"/>
          <w:szCs w:val="28"/>
        </w:rPr>
        <w:t>.</w:t>
      </w:r>
    </w:p>
    <w:p w:rsidR="001D7F69" w:rsidRPr="00083A76" w:rsidRDefault="001D7F69">
      <w:pPr>
        <w:rPr>
          <w:rFonts w:ascii="Times New Roman" w:hAnsi="Times New Roman"/>
          <w:b/>
          <w:sz w:val="28"/>
          <w:szCs w:val="28"/>
        </w:rPr>
      </w:pPr>
    </w:p>
    <w:p w:rsidR="001D7F69" w:rsidRPr="00544DD7" w:rsidRDefault="001D7F69" w:rsidP="00243850">
      <w:pPr>
        <w:pStyle w:val="1"/>
        <w:jc w:val="center"/>
        <w:rPr>
          <w:rFonts w:ascii="Times New Roman" w:hAnsi="Times New Roman"/>
          <w:color w:val="000000"/>
        </w:rPr>
      </w:pPr>
      <w:bookmarkStart w:id="15" w:name="_Toc501032705"/>
      <w:r>
        <w:rPr>
          <w:rFonts w:ascii="Times New Roman" w:hAnsi="Times New Roman"/>
          <w:color w:val="000000"/>
        </w:rPr>
        <w:t>3.3</w:t>
      </w:r>
      <w:r w:rsidRPr="00544DD7">
        <w:rPr>
          <w:rFonts w:ascii="Times New Roman" w:hAnsi="Times New Roman"/>
          <w:color w:val="000000"/>
        </w:rPr>
        <w:t>.  Список литературы</w:t>
      </w:r>
      <w:bookmarkEnd w:id="15"/>
    </w:p>
    <w:p w:rsidR="001D7F69" w:rsidRPr="00FE22FF" w:rsidRDefault="001D7F69" w:rsidP="004D4255">
      <w:pPr>
        <w:spacing w:after="0"/>
        <w:ind w:left="851"/>
        <w:rPr>
          <w:rFonts w:ascii="Times New Roman" w:hAnsi="Times New Roman"/>
          <w:b/>
          <w:sz w:val="28"/>
          <w:szCs w:val="28"/>
        </w:rPr>
      </w:pPr>
      <w:r w:rsidRPr="00FE22FF">
        <w:rPr>
          <w:rFonts w:ascii="Times New Roman" w:hAnsi="Times New Roman"/>
          <w:b/>
          <w:sz w:val="28"/>
          <w:szCs w:val="28"/>
        </w:rPr>
        <w:t>Для педагога</w:t>
      </w:r>
    </w:p>
    <w:p w:rsidR="001D7F69" w:rsidRPr="008D57D9" w:rsidRDefault="001D7F69" w:rsidP="00083A76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Гилярова Н.Н. Детский фольклор Рязанской области. // Рязанский этнографический вестник. – Рязань, 1994</w:t>
      </w:r>
    </w:p>
    <w:p w:rsidR="001D7F69" w:rsidRPr="008D57D9" w:rsidRDefault="001D7F69" w:rsidP="00083A76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Гилярова Н.Н. Хрестоматия по русскому народному творчеству (1-2 год обучения). – М., 1996</w:t>
      </w:r>
    </w:p>
    <w:p w:rsidR="001D7F69" w:rsidRPr="008D57D9" w:rsidRDefault="001D7F69" w:rsidP="00083A76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 xml:space="preserve">Добрынин В.М., </w:t>
      </w:r>
      <w:proofErr w:type="spellStart"/>
      <w:r w:rsidRPr="008D57D9">
        <w:rPr>
          <w:rFonts w:ascii="Times New Roman" w:hAnsi="Times New Roman"/>
          <w:sz w:val="28"/>
          <w:szCs w:val="28"/>
        </w:rPr>
        <w:t>Бобрихин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А.А. Этнокультурное образование. / Школа народной культуры. – Екатеринбург, 1999</w:t>
      </w:r>
    </w:p>
    <w:p w:rsidR="001D7F69" w:rsidRPr="008D57D9" w:rsidRDefault="001D7F69" w:rsidP="00083A76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Дубровская Е.А. Ступеньки музыкального развития. – М., 2003</w:t>
      </w:r>
    </w:p>
    <w:p w:rsidR="001D7F69" w:rsidRPr="008D57D9" w:rsidRDefault="001D7F69" w:rsidP="00083A76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Зарецкая Н.В. Календарные музыкальные праздники для детей среднего дошкольного возраста. – М., 2006</w:t>
      </w:r>
    </w:p>
    <w:p w:rsidR="001D7F69" w:rsidRPr="008D57D9" w:rsidRDefault="001D7F69" w:rsidP="00083A76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Кулёв А.В. Основы народной культуры. – Вологда, 2000</w:t>
      </w:r>
    </w:p>
    <w:p w:rsidR="001D7F69" w:rsidRPr="008D57D9" w:rsidRDefault="001D7F69" w:rsidP="00083A76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lastRenderedPageBreak/>
        <w:t>Куприянова Л.В. Русский фольклор. – М., 2002</w:t>
      </w:r>
    </w:p>
    <w:p w:rsidR="001D7F69" w:rsidRPr="008D57D9" w:rsidRDefault="001D7F69" w:rsidP="00083A76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На пути к возрождению: опыт освоения традиций народной культуры Вологодской области. – Вологда, 2001</w:t>
      </w:r>
    </w:p>
    <w:p w:rsidR="001D7F69" w:rsidRPr="008D57D9" w:rsidRDefault="001D7F69" w:rsidP="00083A76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 xml:space="preserve"> Петрова В.И., </w:t>
      </w:r>
      <w:proofErr w:type="spellStart"/>
      <w:r w:rsidRPr="008D57D9">
        <w:rPr>
          <w:rFonts w:ascii="Times New Roman" w:hAnsi="Times New Roman"/>
          <w:sz w:val="28"/>
          <w:szCs w:val="28"/>
        </w:rPr>
        <w:t>Стульник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Т.Д. Этические беседы с детьми 4-7 лет. – М.: Мозаика-Синтез, 2008.</w:t>
      </w:r>
    </w:p>
    <w:p w:rsidR="001D7F69" w:rsidRPr="008D57D9" w:rsidRDefault="001D7F69" w:rsidP="00083A76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57D9">
        <w:rPr>
          <w:rFonts w:ascii="Times New Roman" w:hAnsi="Times New Roman"/>
          <w:sz w:val="28"/>
          <w:szCs w:val="28"/>
        </w:rPr>
        <w:t>Селевко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Г.К. Энциклопедия образовательных технологий. Том 1. – М., НИИ школьных технологий, 2006</w:t>
      </w:r>
    </w:p>
    <w:p w:rsidR="001D7F69" w:rsidRPr="008D57D9" w:rsidRDefault="001D7F69" w:rsidP="00083A76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57D9">
        <w:rPr>
          <w:rFonts w:ascii="Times New Roman" w:hAnsi="Times New Roman"/>
          <w:sz w:val="28"/>
          <w:szCs w:val="28"/>
        </w:rPr>
        <w:t>Федотовская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О.А. Фольклорно-этнографическое направление в системе школьного образования. – Вологда, 2002</w:t>
      </w:r>
    </w:p>
    <w:p w:rsidR="001D7F69" w:rsidRPr="008D57D9" w:rsidRDefault="001D7F69" w:rsidP="00083A76">
      <w:pPr>
        <w:numPr>
          <w:ilvl w:val="0"/>
          <w:numId w:val="6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Фольклорно-этнографическое отделение в музыкальной школе: практика регионального дополнительного образования детей. – Вологда, 2009</w:t>
      </w:r>
    </w:p>
    <w:p w:rsidR="001D7F69" w:rsidRPr="008D57D9" w:rsidRDefault="001D7F69" w:rsidP="004D4255">
      <w:pPr>
        <w:spacing w:after="0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1D7F69" w:rsidRPr="008D57D9" w:rsidRDefault="001D7F69" w:rsidP="004D425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8D57D9">
        <w:rPr>
          <w:rFonts w:ascii="Times New Roman" w:hAnsi="Times New Roman"/>
          <w:b/>
          <w:sz w:val="28"/>
          <w:szCs w:val="28"/>
        </w:rPr>
        <w:t>Список литературы рекомендуемой для обучающихся и родителей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Золотая веточка. Книга для родителей и воспитателей  / Сост. Е.И.  Якубовская / № 1,2. – М., 1997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57D9">
        <w:rPr>
          <w:rFonts w:ascii="Times New Roman" w:hAnsi="Times New Roman"/>
          <w:sz w:val="28"/>
          <w:szCs w:val="28"/>
        </w:rPr>
        <w:t>Капица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Ф.С. Славянские традиционные верования, праздники и ритуалы. – М., 2001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57D9">
        <w:rPr>
          <w:rFonts w:ascii="Times New Roman" w:hAnsi="Times New Roman"/>
          <w:sz w:val="28"/>
          <w:szCs w:val="28"/>
        </w:rPr>
        <w:t>Капшук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О.Н. Русские праздники и обряды / </w:t>
      </w:r>
      <w:proofErr w:type="spellStart"/>
      <w:r w:rsidRPr="008D57D9">
        <w:rPr>
          <w:rFonts w:ascii="Times New Roman" w:hAnsi="Times New Roman"/>
          <w:sz w:val="28"/>
          <w:szCs w:val="28"/>
        </w:rPr>
        <w:t>Ростов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н/Д: Феникс, 2008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57D9">
        <w:rPr>
          <w:rFonts w:ascii="Times New Roman" w:hAnsi="Times New Roman"/>
          <w:sz w:val="28"/>
          <w:szCs w:val="28"/>
        </w:rPr>
        <w:t>Ланетина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Л.А. Книжки для </w:t>
      </w:r>
      <w:proofErr w:type="spellStart"/>
      <w:r w:rsidRPr="008D57D9">
        <w:rPr>
          <w:rFonts w:ascii="Times New Roman" w:hAnsi="Times New Roman"/>
          <w:sz w:val="28"/>
          <w:szCs w:val="28"/>
        </w:rPr>
        <w:t>Ульянушки</w:t>
      </w:r>
      <w:proofErr w:type="spellEnd"/>
      <w:r w:rsidRPr="008D57D9">
        <w:rPr>
          <w:rFonts w:ascii="Times New Roman" w:hAnsi="Times New Roman"/>
          <w:sz w:val="28"/>
          <w:szCs w:val="28"/>
        </w:rPr>
        <w:t>. – Вологда, 2009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 xml:space="preserve">Морозов И., </w:t>
      </w:r>
      <w:proofErr w:type="spellStart"/>
      <w:r w:rsidRPr="008D57D9">
        <w:rPr>
          <w:rFonts w:ascii="Times New Roman" w:hAnsi="Times New Roman"/>
          <w:sz w:val="28"/>
          <w:szCs w:val="28"/>
        </w:rPr>
        <w:t>Слепцова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И. Забавы вокруг печки. – М., 1994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Народный костюм Вологодской области. – Вологда, 1990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Петров В.М., Гришина Г.Н., Короткова Л.Д. Весенние праздники, игры и забавы для детей. – М., 2001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Петрова Т.А. Про свирель, гудок и бубен: Детская энциклопедия русских народных инструментов в картинках народного быта. – Калининград, 1995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Покровский Е.А. Детские игры, преимущественно русские. – Санкт-Петербург, 1994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При солнышке тепло, при матери добро. – М., 1979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Протасова Т.Н. На-ко, дитятко, поиграйся. Добрая, весёлая, ситцевая игрушка: методическое пособие по традиционной игрушке. – Вологда, 2009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 xml:space="preserve">Святочные игрища </w:t>
      </w:r>
      <w:proofErr w:type="spellStart"/>
      <w:r w:rsidRPr="008D57D9">
        <w:rPr>
          <w:rFonts w:ascii="Times New Roman" w:hAnsi="Times New Roman"/>
          <w:sz w:val="28"/>
          <w:szCs w:val="28"/>
        </w:rPr>
        <w:t>Белозерья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(Колядки. Подблюдные песни) /Сост. Алексеева М.В., </w:t>
      </w:r>
      <w:proofErr w:type="spellStart"/>
      <w:r w:rsidRPr="008D57D9">
        <w:rPr>
          <w:rFonts w:ascii="Times New Roman" w:hAnsi="Times New Roman"/>
          <w:sz w:val="28"/>
          <w:szCs w:val="28"/>
        </w:rPr>
        <w:t>Парадовская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И.В. – Вологда, 1996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57D9">
        <w:rPr>
          <w:rFonts w:ascii="Times New Roman" w:hAnsi="Times New Roman"/>
          <w:sz w:val="28"/>
          <w:szCs w:val="28"/>
        </w:rPr>
        <w:t>Слепцова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И.С., Морозов И.А. Не робей, воробей! Детские игры, потешки, </w:t>
      </w:r>
      <w:proofErr w:type="spellStart"/>
      <w:r w:rsidRPr="008D57D9">
        <w:rPr>
          <w:rFonts w:ascii="Times New Roman" w:hAnsi="Times New Roman"/>
          <w:sz w:val="28"/>
          <w:szCs w:val="28"/>
        </w:rPr>
        <w:t>забавушки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Вологодского края. – М., 1995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Твой русский костюм /</w:t>
      </w:r>
      <w:proofErr w:type="spellStart"/>
      <w:r w:rsidRPr="008D57D9">
        <w:rPr>
          <w:rFonts w:ascii="Times New Roman" w:hAnsi="Times New Roman"/>
          <w:sz w:val="28"/>
          <w:szCs w:val="28"/>
        </w:rPr>
        <w:t>Этноклуб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8D57D9">
        <w:rPr>
          <w:rFonts w:ascii="Times New Roman" w:hAnsi="Times New Roman"/>
          <w:sz w:val="28"/>
          <w:szCs w:val="28"/>
        </w:rPr>
        <w:t>Параскева</w:t>
      </w:r>
      <w:proofErr w:type="spellEnd"/>
      <w:r w:rsidRPr="008D57D9">
        <w:rPr>
          <w:rFonts w:ascii="Times New Roman" w:hAnsi="Times New Roman"/>
          <w:sz w:val="28"/>
          <w:szCs w:val="28"/>
        </w:rPr>
        <w:t>», Шангина И.И. – Санкт-Петербург, 1997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57D9">
        <w:rPr>
          <w:rFonts w:ascii="Times New Roman" w:hAnsi="Times New Roman"/>
          <w:sz w:val="28"/>
          <w:szCs w:val="28"/>
        </w:rPr>
        <w:t>Тульцева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Л.А. Рязанский месяцеслов // Рязанский этнографический вестник. – Рязань, 2001</w:t>
      </w:r>
    </w:p>
    <w:p w:rsidR="001D7F69" w:rsidRPr="008D57D9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D57D9">
        <w:rPr>
          <w:rFonts w:ascii="Times New Roman" w:hAnsi="Times New Roman"/>
          <w:sz w:val="28"/>
          <w:szCs w:val="28"/>
        </w:rPr>
        <w:t>Шашуков</w:t>
      </w:r>
      <w:proofErr w:type="spellEnd"/>
      <w:r w:rsidRPr="008D57D9">
        <w:rPr>
          <w:rFonts w:ascii="Times New Roman" w:hAnsi="Times New Roman"/>
          <w:sz w:val="28"/>
          <w:szCs w:val="28"/>
        </w:rPr>
        <w:t xml:space="preserve"> Н.Л. Цвет ума народного. – Сокол, 1995</w:t>
      </w:r>
    </w:p>
    <w:p w:rsidR="001D7F69" w:rsidRPr="00083A76" w:rsidRDefault="001D7F69" w:rsidP="00083A76">
      <w:pPr>
        <w:numPr>
          <w:ilvl w:val="0"/>
          <w:numId w:val="7"/>
        </w:numPr>
        <w:spacing w:after="0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D57D9">
        <w:rPr>
          <w:rFonts w:ascii="Times New Roman" w:hAnsi="Times New Roman"/>
          <w:sz w:val="28"/>
          <w:szCs w:val="28"/>
        </w:rPr>
        <w:t>Щетинин М.Н. Дыхательная гимнастика А.Н. Стрельниковой. – М., 2004</w:t>
      </w:r>
    </w:p>
    <w:p w:rsidR="001D7F69" w:rsidRPr="00544DD7" w:rsidRDefault="001D7F69" w:rsidP="00243850">
      <w:pPr>
        <w:pStyle w:val="1"/>
        <w:jc w:val="right"/>
        <w:rPr>
          <w:rFonts w:ascii="Times New Roman" w:hAnsi="Times New Roman"/>
          <w:color w:val="000000"/>
        </w:rPr>
      </w:pPr>
      <w:bookmarkStart w:id="16" w:name="_Toc501032706"/>
      <w:r w:rsidRPr="00544DD7">
        <w:rPr>
          <w:rFonts w:ascii="Times New Roman" w:hAnsi="Times New Roman"/>
          <w:color w:val="000000"/>
        </w:rPr>
        <w:lastRenderedPageBreak/>
        <w:t>Приложение 1</w:t>
      </w:r>
      <w:bookmarkEnd w:id="16"/>
    </w:p>
    <w:p w:rsidR="001D7F69" w:rsidRPr="00083A76" w:rsidRDefault="001D7F69" w:rsidP="004D425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83A76">
        <w:rPr>
          <w:rFonts w:ascii="Times New Roman" w:hAnsi="Times New Roman"/>
          <w:sz w:val="28"/>
          <w:szCs w:val="28"/>
          <w:lang w:eastAsia="ru-RU"/>
        </w:rPr>
        <w:t xml:space="preserve">Диагностика уровня воспитанности  по методике </w:t>
      </w:r>
      <w:proofErr w:type="spellStart"/>
      <w:r w:rsidRPr="00083A76">
        <w:rPr>
          <w:rFonts w:ascii="Times New Roman" w:hAnsi="Times New Roman"/>
          <w:sz w:val="28"/>
          <w:szCs w:val="28"/>
          <w:lang w:eastAsia="ru-RU"/>
        </w:rPr>
        <w:t>М.И.Шиловой</w:t>
      </w:r>
      <w:proofErr w:type="spellEnd"/>
      <w:r w:rsidRPr="00083A76">
        <w:rPr>
          <w:rFonts w:ascii="Times New Roman" w:hAnsi="Times New Roman"/>
          <w:sz w:val="28"/>
          <w:szCs w:val="28"/>
          <w:lang w:eastAsia="ru-RU"/>
        </w:rPr>
        <w:t xml:space="preserve"> отражает пять основных показателей нравственной воспитанности школьника: </w:t>
      </w:r>
    </w:p>
    <w:p w:rsidR="001D7F69" w:rsidRPr="00083A76" w:rsidRDefault="001D7F69" w:rsidP="004D425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83A76">
        <w:rPr>
          <w:rFonts w:ascii="Times New Roman" w:hAnsi="Times New Roman"/>
          <w:sz w:val="28"/>
          <w:szCs w:val="28"/>
          <w:lang w:eastAsia="ru-RU"/>
        </w:rPr>
        <w:t>Отношение к обществу, патриотизм</w:t>
      </w:r>
    </w:p>
    <w:p w:rsidR="001D7F69" w:rsidRPr="00083A76" w:rsidRDefault="001D7F69" w:rsidP="004D425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83A76">
        <w:rPr>
          <w:rFonts w:ascii="Times New Roman" w:hAnsi="Times New Roman"/>
          <w:sz w:val="28"/>
          <w:szCs w:val="28"/>
          <w:lang w:eastAsia="ru-RU"/>
        </w:rPr>
        <w:t>Отношение к умственному труду</w:t>
      </w:r>
    </w:p>
    <w:p w:rsidR="001D7F69" w:rsidRPr="00083A76" w:rsidRDefault="001D7F69" w:rsidP="004D425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83A76">
        <w:rPr>
          <w:rFonts w:ascii="Times New Roman" w:hAnsi="Times New Roman"/>
          <w:sz w:val="28"/>
          <w:szCs w:val="28"/>
          <w:lang w:eastAsia="ru-RU"/>
        </w:rPr>
        <w:t>Отношение к физическому труду</w:t>
      </w:r>
    </w:p>
    <w:p w:rsidR="001D7F69" w:rsidRPr="00083A76" w:rsidRDefault="001D7F69" w:rsidP="004D425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83A76">
        <w:rPr>
          <w:rFonts w:ascii="Times New Roman" w:hAnsi="Times New Roman"/>
          <w:sz w:val="28"/>
          <w:szCs w:val="28"/>
          <w:lang w:eastAsia="ru-RU"/>
        </w:rPr>
        <w:t>Отношение к людям (проявление нравственных качеств личности)</w:t>
      </w:r>
    </w:p>
    <w:p w:rsidR="001D7F69" w:rsidRPr="00083A76" w:rsidRDefault="001D7F69" w:rsidP="004D425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83A76">
        <w:rPr>
          <w:rFonts w:ascii="Times New Roman" w:hAnsi="Times New Roman"/>
          <w:sz w:val="28"/>
          <w:szCs w:val="28"/>
          <w:lang w:eastAsia="ru-RU"/>
        </w:rPr>
        <w:t>Саморегуляция личности (самодисциплина)</w:t>
      </w:r>
    </w:p>
    <w:p w:rsidR="001D7F69" w:rsidRPr="00083A76" w:rsidRDefault="001D7F69" w:rsidP="004D425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83A76">
        <w:rPr>
          <w:rFonts w:ascii="Times New Roman" w:hAnsi="Times New Roman"/>
          <w:sz w:val="28"/>
          <w:szCs w:val="28"/>
          <w:lang w:eastAsia="ru-RU"/>
        </w:rPr>
        <w:t xml:space="preserve">По каждому показателю сформулированы признаки и уровни формирующихся качеств (от 3-го уровня до нулевого уровня). Баллы по каждому показателю независимо друг от друга выставляют учитель и родители. Полученные в ходе диагностики баллы суммируются по каждому показателю и делятся на два (вычисляем средний балл).  Полученные средние баллы по каждому показателю вносятся в сводный лист (см. файл "Сводный лист диагностики изучения УНВ младших школьников.doc"). Затем средние баллы по всем показателям суммируются. Полученное числовое значение определяет уровень  нравственной воспитанности (УНВ) личности ученика: </w:t>
      </w:r>
    </w:p>
    <w:p w:rsidR="001D7F69" w:rsidRPr="00083A76" w:rsidRDefault="0021562A" w:rsidP="004D425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pict>
          <v:rect id="_x0000_i1025" style="width:0;height:1.5pt" o:hralign="center" o:hrstd="t" o:hr="t" fillcolor="#a0a0a0" stroked="f"/>
        </w:pict>
      </w:r>
    </w:p>
    <w:p w:rsidR="001D7F69" w:rsidRPr="00083A76" w:rsidRDefault="001D7F69" w:rsidP="004D425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83A76">
        <w:rPr>
          <w:rFonts w:ascii="Times New Roman" w:hAnsi="Times New Roman"/>
          <w:b/>
          <w:bCs/>
          <w:sz w:val="28"/>
          <w:szCs w:val="28"/>
          <w:lang w:eastAsia="ru-RU"/>
        </w:rPr>
        <w:t>Невоспитанность (от 0 до 10 баллов)</w:t>
      </w:r>
      <w:r w:rsidRPr="00083A76">
        <w:rPr>
          <w:rFonts w:ascii="Times New Roman" w:hAnsi="Times New Roman"/>
          <w:sz w:val="28"/>
          <w:szCs w:val="28"/>
          <w:lang w:eastAsia="ru-RU"/>
        </w:rPr>
        <w:t xml:space="preserve"> характеризуется отрицательным опытом поведения ученика, которое с трудом исправляется  под влиянием педагогических воздействий, неразвитостью самоорганизации  и саморегуляции.</w:t>
      </w:r>
    </w:p>
    <w:p w:rsidR="001D7F69" w:rsidRPr="00083A76" w:rsidRDefault="0021562A" w:rsidP="004D425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pict>
          <v:rect id="_x0000_i1026" style="width:0;height:1.5pt" o:hralign="center" o:hrstd="t" o:hr="t" fillcolor="#a0a0a0" stroked="f"/>
        </w:pict>
      </w:r>
    </w:p>
    <w:p w:rsidR="001D7F69" w:rsidRPr="00083A76" w:rsidRDefault="001D7F69" w:rsidP="004D425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83A76">
        <w:rPr>
          <w:rFonts w:ascii="Times New Roman" w:hAnsi="Times New Roman"/>
          <w:b/>
          <w:bCs/>
          <w:sz w:val="28"/>
          <w:szCs w:val="28"/>
          <w:lang w:eastAsia="ru-RU"/>
        </w:rPr>
        <w:t>Низкий уровень воспитанности  (от 11 до 20 баллов)</w:t>
      </w:r>
      <w:r w:rsidRPr="00083A76">
        <w:rPr>
          <w:rFonts w:ascii="Times New Roman" w:hAnsi="Times New Roman"/>
          <w:sz w:val="28"/>
          <w:szCs w:val="28"/>
          <w:lang w:eastAsia="ru-RU"/>
        </w:rPr>
        <w:t xml:space="preserve"> представляется слабым, еще неустойчивым опытом положительного поведения, которое регулируется в основном требованиями старших и другими внешними стимулами и побудителями, при этом саморегуляция и самоорганизация </w:t>
      </w:r>
      <w:proofErr w:type="spellStart"/>
      <w:r w:rsidRPr="00083A76">
        <w:rPr>
          <w:rFonts w:ascii="Times New Roman" w:hAnsi="Times New Roman"/>
          <w:sz w:val="28"/>
          <w:szCs w:val="28"/>
          <w:lang w:eastAsia="ru-RU"/>
        </w:rPr>
        <w:t>ситуативны</w:t>
      </w:r>
      <w:proofErr w:type="spellEnd"/>
      <w:r w:rsidRPr="00083A76">
        <w:rPr>
          <w:rFonts w:ascii="Times New Roman" w:hAnsi="Times New Roman"/>
          <w:sz w:val="28"/>
          <w:szCs w:val="28"/>
          <w:lang w:eastAsia="ru-RU"/>
        </w:rPr>
        <w:t>.</w:t>
      </w:r>
    </w:p>
    <w:p w:rsidR="001D7F69" w:rsidRPr="00083A76" w:rsidRDefault="0021562A" w:rsidP="004D425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pict>
          <v:rect id="_x0000_i1027" style="width:0;height:1.5pt" o:hralign="center" o:hrstd="t" o:hr="t" fillcolor="#a0a0a0" stroked="f"/>
        </w:pict>
      </w:r>
    </w:p>
    <w:p w:rsidR="001D7F69" w:rsidRPr="00083A76" w:rsidRDefault="001D7F69" w:rsidP="004D425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83A76">
        <w:rPr>
          <w:rFonts w:ascii="Times New Roman" w:hAnsi="Times New Roman"/>
          <w:b/>
          <w:bCs/>
          <w:sz w:val="28"/>
          <w:szCs w:val="28"/>
          <w:lang w:eastAsia="ru-RU"/>
        </w:rPr>
        <w:t>Средний уровень воспитанности (от 21 до 40 баллов)</w:t>
      </w:r>
      <w:r w:rsidRPr="00083A76">
        <w:rPr>
          <w:rFonts w:ascii="Times New Roman" w:hAnsi="Times New Roman"/>
          <w:sz w:val="28"/>
          <w:szCs w:val="28"/>
          <w:lang w:eastAsia="ru-RU"/>
        </w:rPr>
        <w:t xml:space="preserve"> характеризуется самостоятельностью, проявлениями саморегуляции и самоорганизации, хотя активная общественная позиция еще не вполне сформирована. </w:t>
      </w:r>
    </w:p>
    <w:p w:rsidR="001D7F69" w:rsidRPr="00083A76" w:rsidRDefault="0021562A" w:rsidP="004D4255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pict>
          <v:rect id="_x0000_i1028" style="width:0;height:1.5pt" o:hralign="center" o:hrstd="t" o:hr="t" fillcolor="#a0a0a0" stroked="f"/>
        </w:pict>
      </w:r>
    </w:p>
    <w:p w:rsidR="001D7F69" w:rsidRPr="00083A76" w:rsidRDefault="001D7F69" w:rsidP="004D425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83A76">
        <w:rPr>
          <w:rFonts w:ascii="Times New Roman" w:hAnsi="Times New Roman"/>
          <w:b/>
          <w:bCs/>
          <w:sz w:val="28"/>
          <w:szCs w:val="28"/>
          <w:lang w:eastAsia="ru-RU"/>
        </w:rPr>
        <w:t>Высокий уровень воспитанности (от 31 до 40 баллов)</w:t>
      </w:r>
      <w:r w:rsidRPr="00083A76">
        <w:rPr>
          <w:rFonts w:ascii="Times New Roman" w:hAnsi="Times New Roman"/>
          <w:sz w:val="28"/>
          <w:szCs w:val="28"/>
          <w:lang w:eastAsia="ru-RU"/>
        </w:rPr>
        <w:t xml:space="preserve"> определяется устойчивой и положительной самостоятельностью в деятельности и поведении на основе активной общественной, гражданской позиции. </w:t>
      </w:r>
    </w:p>
    <w:p w:rsidR="001D7F69" w:rsidRPr="00083A76" w:rsidRDefault="001D7F69" w:rsidP="004D425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83A76">
        <w:rPr>
          <w:rFonts w:ascii="Times New Roman" w:hAnsi="Times New Roman"/>
          <w:sz w:val="28"/>
          <w:szCs w:val="28"/>
          <w:lang w:eastAsia="ru-RU"/>
        </w:rPr>
        <w:t> </w:t>
      </w:r>
    </w:p>
    <w:p w:rsidR="001D7F69" w:rsidRPr="00083A76" w:rsidRDefault="001D7F69" w:rsidP="004D4255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083A76">
        <w:rPr>
          <w:rFonts w:ascii="Times New Roman" w:hAnsi="Times New Roman"/>
          <w:sz w:val="28"/>
          <w:szCs w:val="28"/>
          <w:lang w:eastAsia="ru-RU"/>
        </w:rPr>
        <w:lastRenderedPageBreak/>
        <w:t>Таким образом формируется  оценка нравственных качеств личности. Необходимо, однако, помнить, что средний балл, выявляемый с помощью «сводного листа», помогает лишь выделить тенденцию, общую характеристику положения дел в классе и предусмотреть целенаправленную работу как с классом в целом, так и с отдельными детьми. Напомним, что управление процессом воспитания предполагает обсуждение и анализ итогов диагностики. Такой анализ необходимо осуществлять на педагогическом консилиуме, на родительском собрании, в индивидуальной беседе с учащимися, коллективно с классом, с группой учащихся, т.е. в разной форме и разными методами.</w:t>
      </w:r>
    </w:p>
    <w:tbl>
      <w:tblPr>
        <w:tblW w:w="0" w:type="auto"/>
        <w:tblCellSpacing w:w="22" w:type="dxa"/>
        <w:tblBorders>
          <w:top w:val="outset" w:sz="18" w:space="0" w:color="B9DCFF"/>
          <w:left w:val="outset" w:sz="18" w:space="0" w:color="B9DCFF"/>
          <w:bottom w:val="outset" w:sz="18" w:space="0" w:color="B9DCFF"/>
          <w:right w:val="outset" w:sz="18" w:space="0" w:color="B9DCFF"/>
        </w:tblBorders>
        <w:tblCellMar>
          <w:top w:w="45" w:type="dxa"/>
          <w:left w:w="45" w:type="dxa"/>
          <w:bottom w:w="45" w:type="dxa"/>
          <w:right w:w="45" w:type="dxa"/>
        </w:tblCellMar>
        <w:tblLook w:val="00A0" w:firstRow="1" w:lastRow="0" w:firstColumn="1" w:lastColumn="0" w:noHBand="0" w:noVBand="0"/>
      </w:tblPr>
      <w:tblGrid>
        <w:gridCol w:w="3589"/>
        <w:gridCol w:w="7059"/>
      </w:tblGrid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Основные отношения</w:t>
            </w:r>
            <w:r w:rsidRPr="00083A7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br/>
              <w:t>Показатели воспитанности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Признаки и уровни формирующихся качеств (от 3-го уровня до нулевого уровня)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gridSpan w:val="2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Отношение к обществу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gridSpan w:val="2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outlineLvl w:val="5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1. Патриотизм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1. Отношение к родной природе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любит и бережет природу, побуждает к бережному отношению других;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любит и бережет природу;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участвует в деятельности по охране природы под руководством учителя;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природу не ценит и не бережет.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2. Гордость за свою страну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интересуется и гордится историческим прошлым Отечества, рассказывает об этом другим;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интересуется историческим прошлым;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знакомится с историческим прошлым при побуждении старших;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не интересуется историческим прошлым.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3. Служение своими силами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находит дела на службу малому Отечеству и организует других;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находит дела на службу малому Отечеству;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участвует в делах на службу малому Отечеству при организации и поддержке со стороны учителей;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не принимает участия в делах на пользу малому Отечеству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4. Забота о своей школе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участвует в делах класса и привлекает к этому других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испытывает гордость за свою школу, участвует в делах класса;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в делах класса участвует при побуждении;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в делах класса не участвует, гордости за свою школу не испытывает.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gridSpan w:val="2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Отношение к умственному труду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gridSpan w:val="2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outlineLvl w:val="5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2. Любознательность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5. Познавательная активность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сам много читает и знает, обсуждает с друзьями узнанное;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сам много читает;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читает при побуждении взрослых, учителей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читает недостаточно, на побуждения учителя не реагирует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6. Стремление реализовать свои интеллектуальные способности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стремится учиться как можно лучше, помогает другим;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стремится учиться как можно лучше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учиться при наличии контроля;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плохо учится даже при наличии контроля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7. Саморазвитие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есть любимое полезное увлечение, к которому привлекает товарищей;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есть любимое полезное увлечение;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нет полезного увлечения, во внеурочной познавательной деятельности участвует при наличии побуждения со стороны учителя;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во внеурочной деятельности не участвует.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8. Организованность в учении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работу на уроке и домашнее задания выполняет внимательно, аккуратно, помогает товарищам;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работу на уроке и домашнее задания выполняет внимательно, аккуратно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1- Работу на уроке и домашнее задания выполняет под контролем;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на уроках невнимателен, домашнее задания не выполняет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gridSpan w:val="2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Отношение к физическому труду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gridSpan w:val="2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outlineLvl w:val="5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3. Трудолюбие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9. Инициативность и творчество в труде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находит полезные дела в классе, школе и организует товарищей на творческий труд;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находит полезные дела в классе, школе, выполняет их с интересом;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участвует в полезных делах в классе, в школе, организованных другими;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в полезных делах не участвует, позитивную инициативу и творчество не проявляет.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10. Самостоятельность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хорошо трудится без контроля со стороны старших и побуждает к этому товарищей;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сам хорошо трудится, но к труду других равнодушен;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трудится при наличии контроля;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0 - участия в труде не принимает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11. Бережное отношение к результатам труда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бережет личное и общественное имущество, стимулирует других;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бережет личное и общественное имущество;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требует контроля в отношении к личному и общественному имуществу;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небережлив, допускает порчу личного и общественного имущества.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12. Осознание значимости труда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осознает знание труда, сам находит работу по своим силам и помогает товарищам;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осознает значение труда, сам находит работу по своим силам;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не имеет четкого представления о значимости труда; при выполнении работ по силам нуждается в руководстве;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не осознает значимости труда, не умеет и не любит трудиться.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gridSpan w:val="2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Отношение к людям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gridSpan w:val="2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outlineLvl w:val="5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4. Доброта и отзывчивость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13. Уважительное отношение к старшим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уважает старших, не терпит неуважительного отношения к ним со стороны сверстников;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уважает старших;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к старикам не всегда уважителен, нуждается в руководстве;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не уважает старших, допускает грубость.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14. Дружелюбное отношение к сверстникам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отзывчив к друзьям и близким, дружелюбно относится к сверстникам, осуждает грубость;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отзывчив к друзьям, близким и сверстникам;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проявляет дружелюбие, нуждается в побуждении со стороны товарищей и старших;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груб и эгоистичен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15. Милосердие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сочувствует и помогает слабым, больным, беспомощным и настраивает на это других;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сочувствует и помогает слабым, больным;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помогает слабым, больным при условии поручения, наличия контроля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неотзывчив, иногда жесток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16. Честность в отношениях с товарищами и взрослыми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честен в отношениях с товарищами и взрослыми, не терпит проявления лжи и обмана со стороны других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честен в отношениях с товарищами и взрослыми;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не всегда честен;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0 - нечестен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gridSpan w:val="2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jc w:val="center"/>
              <w:outlineLvl w:val="4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lastRenderedPageBreak/>
              <w:t>Отношение к себе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gridSpan w:val="2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outlineLvl w:val="5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5. Самодисциплина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17.  Самообладание и сила воли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проявляет  самообладание и силу воли в добрых поступках, стремится развивать ее, побуждает к этому других;  2 – сам проявляет добрую волю, стремится развивать ее, но безразличен к безволию своих товарищей;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развивает волю в организованных взрослыми ситуациях, нередко подчиняясь воле других;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силой волей не обладает и не стремится ее развивать.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18. Самоуважение, соблюдение правил культуры поведения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добровольно соблюдает правила культуры поведения, требует этого от других;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добровольно соблюдает правила культуры поведения, не заботится о других;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нормы, правила поведения соблюдает при наличии контроля;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нормы и правила не соблюдает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19. Организованность и пунктуальность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своевременно и качественно выполняет любое дело, требует этого от других;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своевременно и качественно выполняет свои дела;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при выполнении дел и заданий нуждается в контроле;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начатые дела не выполняет</w:t>
            </w:r>
          </w:p>
        </w:tc>
      </w:tr>
      <w:tr w:rsidR="001D7F69" w:rsidRPr="00083A76" w:rsidTr="0096227E">
        <w:trPr>
          <w:tblCellSpacing w:w="22" w:type="dxa"/>
        </w:trPr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20. Требовательность к себе</w:t>
            </w:r>
          </w:p>
        </w:tc>
        <w:tc>
          <w:tcPr>
            <w:tcW w:w="0" w:type="auto"/>
            <w:tcBorders>
              <w:top w:val="outset" w:sz="6" w:space="0" w:color="B9DCFF"/>
              <w:left w:val="outset" w:sz="6" w:space="0" w:color="B9DCFF"/>
              <w:bottom w:val="outset" w:sz="6" w:space="0" w:color="B9DCFF"/>
              <w:right w:val="outset" w:sz="6" w:space="0" w:color="B9DCFF"/>
            </w:tcBorders>
            <w:vAlign w:val="center"/>
          </w:tcPr>
          <w:p w:rsidR="001D7F69" w:rsidRPr="00083A76" w:rsidRDefault="001D7F69" w:rsidP="009622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t>3 - требователен к себе и товарищам, стремится проявить себя в хороших делах и поступках;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2 - требователен к себе, стремится проявить себя в хороших делах и поступках;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1 - не всегда требователен, не стремится проявить себя в хороших делах и поступках;</w:t>
            </w:r>
            <w:r w:rsidRPr="00083A76">
              <w:rPr>
                <w:rFonts w:ascii="Times New Roman" w:hAnsi="Times New Roman"/>
                <w:sz w:val="28"/>
                <w:szCs w:val="28"/>
                <w:lang w:eastAsia="ru-RU"/>
              </w:rPr>
              <w:br/>
              <w:t>0 - к себе не требователен, проявляет себя в негативных поступках.</w:t>
            </w:r>
          </w:p>
        </w:tc>
      </w:tr>
    </w:tbl>
    <w:p w:rsidR="001D7F69" w:rsidRDefault="001D7F69" w:rsidP="0024385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D7F69" w:rsidRDefault="001D7F69" w:rsidP="0024385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D7F69" w:rsidRPr="0008551D" w:rsidRDefault="001D7F69" w:rsidP="0024385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1D7F69" w:rsidRPr="00A1133D" w:rsidRDefault="001D7F69" w:rsidP="0024385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1D7F69" w:rsidRPr="00E17FBB" w:rsidRDefault="001D7F69" w:rsidP="00243850">
      <w:pPr>
        <w:pStyle w:val="21"/>
        <w:shd w:val="clear" w:color="auto" w:fill="auto"/>
        <w:ind w:firstLine="705"/>
        <w:jc w:val="both"/>
        <w:rPr>
          <w:color w:val="000000"/>
          <w:shd w:val="clear" w:color="auto" w:fill="FFFFFF"/>
        </w:rPr>
      </w:pPr>
    </w:p>
    <w:p w:rsidR="001D7F69" w:rsidRDefault="001D7F69" w:rsidP="00243850">
      <w:pPr>
        <w:pStyle w:val="21"/>
        <w:shd w:val="clear" w:color="auto" w:fill="auto"/>
        <w:ind w:firstLine="0"/>
        <w:jc w:val="both"/>
      </w:pPr>
    </w:p>
    <w:p w:rsidR="001D7F69" w:rsidRPr="00D138B0" w:rsidRDefault="001D7F69" w:rsidP="00243850">
      <w:pPr>
        <w:pStyle w:val="a3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1D7F69" w:rsidRPr="00D01EF4" w:rsidRDefault="001D7F69" w:rsidP="00243850">
      <w:pPr>
        <w:rPr>
          <w:rFonts w:ascii="Times New Roman" w:hAnsi="Times New Roman"/>
          <w:sz w:val="28"/>
          <w:szCs w:val="28"/>
        </w:rPr>
      </w:pPr>
    </w:p>
    <w:p w:rsidR="001D7F69" w:rsidRDefault="001D7F69" w:rsidP="00243850">
      <w:pPr>
        <w:pStyle w:val="21"/>
        <w:shd w:val="clear" w:color="auto" w:fill="auto"/>
        <w:tabs>
          <w:tab w:val="left" w:pos="0"/>
        </w:tabs>
        <w:spacing w:line="374" w:lineRule="exact"/>
        <w:ind w:firstLine="709"/>
        <w:jc w:val="both"/>
        <w:rPr>
          <w:rStyle w:val="2"/>
          <w:color w:val="000000"/>
        </w:rPr>
      </w:pPr>
    </w:p>
    <w:p w:rsidR="001D7F69" w:rsidRPr="0064337A" w:rsidRDefault="001D7F69" w:rsidP="00243850">
      <w:pPr>
        <w:pStyle w:val="21"/>
        <w:shd w:val="clear" w:color="auto" w:fill="auto"/>
        <w:tabs>
          <w:tab w:val="left" w:pos="0"/>
        </w:tabs>
        <w:spacing w:line="374" w:lineRule="exact"/>
        <w:ind w:firstLine="709"/>
        <w:jc w:val="both"/>
        <w:rPr>
          <w:b/>
        </w:rPr>
      </w:pPr>
    </w:p>
    <w:p w:rsidR="001D7F69" w:rsidRDefault="001D7F69" w:rsidP="00243850"/>
    <w:p w:rsidR="001D7F69" w:rsidRDefault="001D7F69"/>
    <w:sectPr w:rsidR="001D7F69" w:rsidSect="008E74C3">
      <w:footerReference w:type="default" r:id="rId8"/>
      <w:pgSz w:w="11906" w:h="16838"/>
      <w:pgMar w:top="719" w:right="566" w:bottom="899" w:left="9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562A" w:rsidRDefault="0021562A">
      <w:pPr>
        <w:spacing w:after="0" w:line="240" w:lineRule="auto"/>
      </w:pPr>
      <w:r>
        <w:separator/>
      </w:r>
    </w:p>
  </w:endnote>
  <w:endnote w:type="continuationSeparator" w:id="0">
    <w:p w:rsidR="0021562A" w:rsidRDefault="002156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D7F69" w:rsidRDefault="0021562A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34073">
      <w:rPr>
        <w:noProof/>
      </w:rPr>
      <w:t>17</w:t>
    </w:r>
    <w:r>
      <w:rPr>
        <w:noProof/>
      </w:rPr>
      <w:fldChar w:fldCharType="end"/>
    </w:r>
  </w:p>
  <w:p w:rsidR="001D7F69" w:rsidRDefault="001D7F6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562A" w:rsidRDefault="0021562A">
      <w:pPr>
        <w:spacing w:after="0" w:line="240" w:lineRule="auto"/>
      </w:pPr>
      <w:r>
        <w:separator/>
      </w:r>
    </w:p>
  </w:footnote>
  <w:footnote w:type="continuationSeparator" w:id="0">
    <w:p w:rsidR="0021562A" w:rsidRDefault="002156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A4BB1"/>
    <w:multiLevelType w:val="multilevel"/>
    <w:tmpl w:val="18605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94F5E"/>
    <w:multiLevelType w:val="hybridMultilevel"/>
    <w:tmpl w:val="F4981F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B56675"/>
    <w:multiLevelType w:val="multilevel"/>
    <w:tmpl w:val="C6589C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027781"/>
    <w:multiLevelType w:val="multilevel"/>
    <w:tmpl w:val="EE109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4"/>
      <w:numFmt w:val="decimal"/>
      <w:isLgl/>
      <w:lvlText w:val="%1.%2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4" w15:restartNumberingAfterBreak="0">
    <w:nsid w:val="14024CCE"/>
    <w:multiLevelType w:val="multilevel"/>
    <w:tmpl w:val="A2726AC6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 w15:restartNumberingAfterBreak="0">
    <w:nsid w:val="16D92630"/>
    <w:multiLevelType w:val="multilevel"/>
    <w:tmpl w:val="750CC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71E7427"/>
    <w:multiLevelType w:val="hybridMultilevel"/>
    <w:tmpl w:val="760C29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1D57551"/>
    <w:multiLevelType w:val="hybridMultilevel"/>
    <w:tmpl w:val="D34EFD1E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35692E57"/>
    <w:multiLevelType w:val="hybridMultilevel"/>
    <w:tmpl w:val="D884E102"/>
    <w:lvl w:ilvl="0" w:tplc="C30E88C8">
      <w:start w:val="1"/>
      <w:numFmt w:val="decimal"/>
      <w:lvlText w:val="%1."/>
      <w:lvlJc w:val="left"/>
      <w:pPr>
        <w:ind w:left="360" w:hanging="360"/>
      </w:pPr>
      <w:rPr>
        <w:rFonts w:cs="Times New Roman"/>
        <w:sz w:val="24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9" w15:restartNumberingAfterBreak="0">
    <w:nsid w:val="363717FD"/>
    <w:multiLevelType w:val="hybridMultilevel"/>
    <w:tmpl w:val="D08415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6627F68"/>
    <w:multiLevelType w:val="hybridMultilevel"/>
    <w:tmpl w:val="389C2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EE21C04"/>
    <w:multiLevelType w:val="hybridMultilevel"/>
    <w:tmpl w:val="EDDCAE8A"/>
    <w:lvl w:ilvl="0" w:tplc="DAD80B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C923CC0"/>
    <w:multiLevelType w:val="hybridMultilevel"/>
    <w:tmpl w:val="B20AA556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3" w15:restartNumberingAfterBreak="0">
    <w:nsid w:val="546200B3"/>
    <w:multiLevelType w:val="hybridMultilevel"/>
    <w:tmpl w:val="093A37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5F8D632B"/>
    <w:multiLevelType w:val="hybridMultilevel"/>
    <w:tmpl w:val="84202C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55C5521"/>
    <w:multiLevelType w:val="hybridMultilevel"/>
    <w:tmpl w:val="213A1C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723D6FE5"/>
    <w:multiLevelType w:val="hybridMultilevel"/>
    <w:tmpl w:val="DFBE28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12"/>
  </w:num>
  <w:num w:numId="6">
    <w:abstractNumId w:val="10"/>
  </w:num>
  <w:num w:numId="7">
    <w:abstractNumId w:val="14"/>
  </w:num>
  <w:num w:numId="8">
    <w:abstractNumId w:val="0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"/>
  </w:num>
  <w:num w:numId="12">
    <w:abstractNumId w:val="6"/>
  </w:num>
  <w:num w:numId="13">
    <w:abstractNumId w:val="9"/>
  </w:num>
  <w:num w:numId="14">
    <w:abstractNumId w:val="15"/>
  </w:num>
  <w:num w:numId="15">
    <w:abstractNumId w:val="13"/>
  </w:num>
  <w:num w:numId="16">
    <w:abstractNumId w:val="3"/>
  </w:num>
  <w:num w:numId="17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43850"/>
    <w:rsid w:val="000209CD"/>
    <w:rsid w:val="00075D78"/>
    <w:rsid w:val="00083A76"/>
    <w:rsid w:val="0008551D"/>
    <w:rsid w:val="000942DC"/>
    <w:rsid w:val="000C3C27"/>
    <w:rsid w:val="000D0312"/>
    <w:rsid w:val="00105D0B"/>
    <w:rsid w:val="00112230"/>
    <w:rsid w:val="001201B8"/>
    <w:rsid w:val="001B13C5"/>
    <w:rsid w:val="001C3023"/>
    <w:rsid w:val="001D7F69"/>
    <w:rsid w:val="00211FEE"/>
    <w:rsid w:val="0021562A"/>
    <w:rsid w:val="00233288"/>
    <w:rsid w:val="00243850"/>
    <w:rsid w:val="0027285B"/>
    <w:rsid w:val="00285BF3"/>
    <w:rsid w:val="00296518"/>
    <w:rsid w:val="002A6230"/>
    <w:rsid w:val="002B6696"/>
    <w:rsid w:val="002C4BFC"/>
    <w:rsid w:val="002D00CA"/>
    <w:rsid w:val="002E39C0"/>
    <w:rsid w:val="003324DA"/>
    <w:rsid w:val="00334779"/>
    <w:rsid w:val="00353BEF"/>
    <w:rsid w:val="003A4A01"/>
    <w:rsid w:val="003D59B5"/>
    <w:rsid w:val="004039B2"/>
    <w:rsid w:val="0045532A"/>
    <w:rsid w:val="0045640E"/>
    <w:rsid w:val="00461653"/>
    <w:rsid w:val="00481286"/>
    <w:rsid w:val="004B7680"/>
    <w:rsid w:val="004D4255"/>
    <w:rsid w:val="00516B98"/>
    <w:rsid w:val="00522459"/>
    <w:rsid w:val="00544DD7"/>
    <w:rsid w:val="00546012"/>
    <w:rsid w:val="005B152B"/>
    <w:rsid w:val="0063235B"/>
    <w:rsid w:val="0064337A"/>
    <w:rsid w:val="00655D6F"/>
    <w:rsid w:val="0068489D"/>
    <w:rsid w:val="00734073"/>
    <w:rsid w:val="0074101A"/>
    <w:rsid w:val="00751936"/>
    <w:rsid w:val="007B1A93"/>
    <w:rsid w:val="007C0700"/>
    <w:rsid w:val="007E10FD"/>
    <w:rsid w:val="00804AF5"/>
    <w:rsid w:val="0082070B"/>
    <w:rsid w:val="00830CE3"/>
    <w:rsid w:val="00836EB5"/>
    <w:rsid w:val="00883A7F"/>
    <w:rsid w:val="008C1E2D"/>
    <w:rsid w:val="008D57D9"/>
    <w:rsid w:val="008E6B8F"/>
    <w:rsid w:val="008E74C3"/>
    <w:rsid w:val="008F323C"/>
    <w:rsid w:val="00904D04"/>
    <w:rsid w:val="009076D6"/>
    <w:rsid w:val="00915C29"/>
    <w:rsid w:val="0096227E"/>
    <w:rsid w:val="00963A23"/>
    <w:rsid w:val="009E4F40"/>
    <w:rsid w:val="00A1133D"/>
    <w:rsid w:val="00A24FB1"/>
    <w:rsid w:val="00A66331"/>
    <w:rsid w:val="00A835B3"/>
    <w:rsid w:val="00A87D27"/>
    <w:rsid w:val="00A95DEC"/>
    <w:rsid w:val="00AA1FDB"/>
    <w:rsid w:val="00AA3041"/>
    <w:rsid w:val="00AB6A5C"/>
    <w:rsid w:val="00B2434A"/>
    <w:rsid w:val="00B41D45"/>
    <w:rsid w:val="00B72774"/>
    <w:rsid w:val="00BC3EF3"/>
    <w:rsid w:val="00CA2768"/>
    <w:rsid w:val="00CC14E8"/>
    <w:rsid w:val="00CE0547"/>
    <w:rsid w:val="00CF37F2"/>
    <w:rsid w:val="00D01EF4"/>
    <w:rsid w:val="00D138B0"/>
    <w:rsid w:val="00D26A53"/>
    <w:rsid w:val="00D70B85"/>
    <w:rsid w:val="00DF3A4E"/>
    <w:rsid w:val="00DF7886"/>
    <w:rsid w:val="00E10A81"/>
    <w:rsid w:val="00E17FBB"/>
    <w:rsid w:val="00E24693"/>
    <w:rsid w:val="00EA2C69"/>
    <w:rsid w:val="00EE43DC"/>
    <w:rsid w:val="00EF3147"/>
    <w:rsid w:val="00FE2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DD958908-6084-48E1-BF44-60557F60F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75D7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4385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43850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List Paragraph"/>
    <w:basedOn w:val="a"/>
    <w:uiPriority w:val="99"/>
    <w:qFormat/>
    <w:rsid w:val="00243850"/>
    <w:pPr>
      <w:ind w:left="720"/>
      <w:contextualSpacing/>
    </w:pPr>
  </w:style>
  <w:style w:type="character" w:customStyle="1" w:styleId="apple-converted-space">
    <w:name w:val="apple-converted-space"/>
    <w:uiPriority w:val="99"/>
    <w:rsid w:val="00243850"/>
    <w:rPr>
      <w:rFonts w:cs="Times New Roman"/>
    </w:rPr>
  </w:style>
  <w:style w:type="paragraph" w:styleId="a4">
    <w:name w:val="Normal (Web)"/>
    <w:basedOn w:val="a"/>
    <w:uiPriority w:val="99"/>
    <w:rsid w:val="002438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5">
    <w:name w:val="Table Grid"/>
    <w:basedOn w:val="a1"/>
    <w:uiPriority w:val="99"/>
    <w:rsid w:val="0024385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">
    <w:name w:val="Заголовок №1_"/>
    <w:link w:val="12"/>
    <w:uiPriority w:val="99"/>
    <w:locked/>
    <w:rsid w:val="0024385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243850"/>
    <w:pPr>
      <w:widowControl w:val="0"/>
      <w:shd w:val="clear" w:color="auto" w:fill="FFFFFF"/>
      <w:spacing w:after="0" w:line="367" w:lineRule="exact"/>
      <w:jc w:val="both"/>
      <w:outlineLvl w:val="0"/>
    </w:pPr>
    <w:rPr>
      <w:rFonts w:ascii="Times New Roman" w:hAnsi="Times New Roman"/>
      <w:b/>
      <w:bCs/>
      <w:sz w:val="28"/>
      <w:szCs w:val="28"/>
    </w:rPr>
  </w:style>
  <w:style w:type="character" w:customStyle="1" w:styleId="2">
    <w:name w:val="Основной текст (2)_"/>
    <w:link w:val="21"/>
    <w:uiPriority w:val="99"/>
    <w:locked/>
    <w:rsid w:val="00243850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20">
    <w:name w:val="Основной текст (2)"/>
    <w:uiPriority w:val="99"/>
    <w:rsid w:val="00243850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243850"/>
    <w:pPr>
      <w:widowControl w:val="0"/>
      <w:shd w:val="clear" w:color="auto" w:fill="FFFFFF"/>
      <w:spacing w:after="0" w:line="320" w:lineRule="exact"/>
      <w:ind w:hanging="360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(2) + Полужирный"/>
    <w:uiPriority w:val="99"/>
    <w:rsid w:val="00243850"/>
    <w:rPr>
      <w:rFonts w:ascii="Times New Roman" w:hAnsi="Times New Roman" w:cs="Times New Roman"/>
      <w:b/>
      <w:bCs/>
      <w:sz w:val="28"/>
      <w:szCs w:val="28"/>
      <w:u w:val="none"/>
      <w:shd w:val="clear" w:color="auto" w:fill="FFFFFF"/>
    </w:rPr>
  </w:style>
  <w:style w:type="character" w:customStyle="1" w:styleId="5">
    <w:name w:val="Основной текст (5)_"/>
    <w:link w:val="50"/>
    <w:uiPriority w:val="99"/>
    <w:locked/>
    <w:rsid w:val="00243850"/>
    <w:rPr>
      <w:rFonts w:ascii="Times New Roman" w:hAnsi="Times New Roman" w:cs="Times New Roman"/>
      <w:i/>
      <w:iCs/>
      <w:sz w:val="26"/>
      <w:szCs w:val="26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243850"/>
    <w:pPr>
      <w:widowControl w:val="0"/>
      <w:shd w:val="clear" w:color="auto" w:fill="FFFFFF"/>
      <w:spacing w:before="180" w:after="360" w:line="240" w:lineRule="atLeast"/>
    </w:pPr>
    <w:rPr>
      <w:rFonts w:ascii="Times New Roman" w:hAnsi="Times New Roman"/>
      <w:i/>
      <w:iCs/>
      <w:sz w:val="26"/>
      <w:szCs w:val="26"/>
    </w:rPr>
  </w:style>
  <w:style w:type="character" w:customStyle="1" w:styleId="3">
    <w:name w:val="Основной текст (3)_"/>
    <w:link w:val="30"/>
    <w:uiPriority w:val="99"/>
    <w:locked/>
    <w:rsid w:val="0024385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">
    <w:name w:val="Основной текст (4)_"/>
    <w:link w:val="40"/>
    <w:uiPriority w:val="99"/>
    <w:locked/>
    <w:rsid w:val="00243850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uiPriority w:val="99"/>
    <w:rsid w:val="00243850"/>
    <w:pPr>
      <w:widowControl w:val="0"/>
      <w:shd w:val="clear" w:color="auto" w:fill="FFFFFF"/>
      <w:spacing w:after="0" w:line="320" w:lineRule="exact"/>
    </w:pPr>
    <w:rPr>
      <w:rFonts w:ascii="Times New Roman" w:hAnsi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uiPriority w:val="99"/>
    <w:rsid w:val="00243850"/>
    <w:pPr>
      <w:widowControl w:val="0"/>
      <w:shd w:val="clear" w:color="auto" w:fill="FFFFFF"/>
      <w:spacing w:before="300" w:after="0" w:line="320" w:lineRule="exact"/>
    </w:pPr>
    <w:rPr>
      <w:rFonts w:ascii="Times New Roman" w:hAnsi="Times New Roman"/>
      <w:b/>
      <w:bCs/>
      <w:i/>
      <w:iCs/>
      <w:sz w:val="28"/>
      <w:szCs w:val="28"/>
    </w:rPr>
  </w:style>
  <w:style w:type="paragraph" w:styleId="a6">
    <w:name w:val="header"/>
    <w:basedOn w:val="a"/>
    <w:link w:val="a7"/>
    <w:uiPriority w:val="99"/>
    <w:semiHidden/>
    <w:rsid w:val="00243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semiHidden/>
    <w:locked/>
    <w:rsid w:val="00243850"/>
    <w:rPr>
      <w:rFonts w:cs="Times New Roman"/>
    </w:rPr>
  </w:style>
  <w:style w:type="paragraph" w:styleId="a8">
    <w:name w:val="footer"/>
    <w:basedOn w:val="a"/>
    <w:link w:val="a9"/>
    <w:uiPriority w:val="99"/>
    <w:rsid w:val="002438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243850"/>
    <w:rPr>
      <w:rFonts w:cs="Times New Roman"/>
    </w:rPr>
  </w:style>
  <w:style w:type="paragraph" w:styleId="aa">
    <w:name w:val="TOC Heading"/>
    <w:basedOn w:val="1"/>
    <w:next w:val="a"/>
    <w:uiPriority w:val="99"/>
    <w:qFormat/>
    <w:rsid w:val="00243850"/>
    <w:pPr>
      <w:outlineLvl w:val="9"/>
    </w:pPr>
  </w:style>
  <w:style w:type="paragraph" w:styleId="13">
    <w:name w:val="toc 1"/>
    <w:basedOn w:val="a"/>
    <w:next w:val="a"/>
    <w:autoRedefine/>
    <w:uiPriority w:val="99"/>
    <w:rsid w:val="00243850"/>
    <w:pPr>
      <w:spacing w:after="100"/>
    </w:pPr>
  </w:style>
  <w:style w:type="character" w:styleId="ab">
    <w:name w:val="Hyperlink"/>
    <w:uiPriority w:val="99"/>
    <w:rsid w:val="00243850"/>
    <w:rPr>
      <w:rFonts w:cs="Times New Roman"/>
      <w:color w:val="0000FF"/>
      <w:u w:val="single"/>
    </w:rPr>
  </w:style>
  <w:style w:type="paragraph" w:styleId="ac">
    <w:name w:val="Balloon Text"/>
    <w:basedOn w:val="a"/>
    <w:link w:val="ad"/>
    <w:uiPriority w:val="99"/>
    <w:semiHidden/>
    <w:rsid w:val="00243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243850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uiPriority w:val="99"/>
    <w:rsid w:val="002438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uiPriority w:val="99"/>
    <w:rsid w:val="00243850"/>
    <w:rPr>
      <w:rFonts w:cs="Times New Roman"/>
    </w:rPr>
  </w:style>
  <w:style w:type="paragraph" w:customStyle="1" w:styleId="c0">
    <w:name w:val="c0"/>
    <w:basedOn w:val="a"/>
    <w:uiPriority w:val="99"/>
    <w:rsid w:val="004039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"/>
    <w:uiPriority w:val="99"/>
    <w:rsid w:val="004039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uiPriority w:val="99"/>
    <w:rsid w:val="00E24693"/>
    <w:pPr>
      <w:spacing w:before="100" w:beforeAutospacing="1" w:after="115"/>
    </w:pPr>
    <w:rPr>
      <w:rFonts w:eastAsia="Times New Roman" w:cs="Calibri"/>
      <w:color w:val="000000"/>
      <w:lang w:eastAsia="ru-RU"/>
    </w:rPr>
  </w:style>
  <w:style w:type="paragraph" w:customStyle="1" w:styleId="23">
    <w:name w:val="Стиль2"/>
    <w:basedOn w:val="a"/>
    <w:uiPriority w:val="99"/>
    <w:rsid w:val="00CA2768"/>
    <w:pPr>
      <w:widowControl w:val="0"/>
      <w:suppressAutoHyphens/>
      <w:spacing w:after="0" w:line="100" w:lineRule="atLeast"/>
      <w:ind w:right="-8"/>
      <w:jc w:val="both"/>
    </w:pPr>
    <w:rPr>
      <w:rFonts w:ascii="Times New Roman" w:eastAsia="Arial Unicode MS" w:hAnsi="Times New Roman" w:cs="Tahoma"/>
      <w:color w:val="000000"/>
      <w:sz w:val="24"/>
      <w:szCs w:val="24"/>
      <w:lang w:val="en-US"/>
    </w:rPr>
  </w:style>
  <w:style w:type="character" w:customStyle="1" w:styleId="FontStyle43">
    <w:name w:val="Font Style43"/>
    <w:uiPriority w:val="99"/>
    <w:rsid w:val="00DF7886"/>
    <w:rPr>
      <w:rFonts w:ascii="Times New Roman" w:hAnsi="Times New Roman"/>
      <w:sz w:val="26"/>
    </w:rPr>
  </w:style>
  <w:style w:type="character" w:customStyle="1" w:styleId="FontStyle52">
    <w:name w:val="Font Style52"/>
    <w:uiPriority w:val="99"/>
    <w:rsid w:val="00DF7886"/>
    <w:rPr>
      <w:rFonts w:ascii="Times New Roman" w:hAnsi="Times New Roman"/>
      <w:i/>
      <w:sz w:val="26"/>
    </w:rPr>
  </w:style>
  <w:style w:type="paragraph" w:customStyle="1" w:styleId="Style16">
    <w:name w:val="Style16"/>
    <w:basedOn w:val="a"/>
    <w:uiPriority w:val="99"/>
    <w:rsid w:val="00DF788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rsid w:val="00DF7886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DF788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49">
    <w:name w:val="Font Style49"/>
    <w:uiPriority w:val="99"/>
    <w:rsid w:val="00DF7886"/>
    <w:rPr>
      <w:rFonts w:ascii="Times New Roman" w:hAnsi="Times New Roman"/>
      <w:sz w:val="26"/>
    </w:rPr>
  </w:style>
  <w:style w:type="paragraph" w:customStyle="1" w:styleId="Style35">
    <w:name w:val="Style35"/>
    <w:basedOn w:val="a"/>
    <w:uiPriority w:val="99"/>
    <w:rsid w:val="00DF788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DF7886"/>
    <w:pPr>
      <w:widowControl w:val="0"/>
      <w:autoSpaceDE w:val="0"/>
      <w:autoSpaceDN w:val="0"/>
      <w:adjustRightInd w:val="0"/>
      <w:spacing w:after="0" w:line="322" w:lineRule="exact"/>
      <w:ind w:hanging="326"/>
      <w:jc w:val="both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9957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50</Pages>
  <Words>7216</Words>
  <Characters>41132</Characters>
  <Application>Microsoft Office Word</Application>
  <DocSecurity>0</DocSecurity>
  <Lines>342</Lines>
  <Paragraphs>96</Paragraphs>
  <ScaleCrop>false</ScaleCrop>
  <Company/>
  <LinksUpToDate>false</LinksUpToDate>
  <CharactersWithSpaces>48252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CVR MOU DO</cp:lastModifiedBy>
  <cp:revision>7</cp:revision>
  <cp:lastPrinted>2017-06-13T13:42:00Z</cp:lastPrinted>
  <dcterms:created xsi:type="dcterms:W3CDTF">2017-06-13T11:30:00Z</dcterms:created>
  <dcterms:modified xsi:type="dcterms:W3CDTF">2017-12-16T06:04:00Z</dcterms:modified>
</cp:coreProperties>
</file>