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DF" w:rsidRPr="00051EEF" w:rsidRDefault="009A41FF" w:rsidP="00051EEF">
      <w:pPr>
        <w:pStyle w:val="4"/>
        <w:ind w:left="0"/>
      </w:pPr>
      <w:r>
        <w:rPr>
          <w:b/>
          <w:sz w:val="28"/>
          <w:szCs w:val="28"/>
        </w:rPr>
        <w:t>14</w:t>
      </w:r>
      <w:r w:rsidR="003F31D6">
        <w:rPr>
          <w:b/>
          <w:sz w:val="28"/>
          <w:szCs w:val="28"/>
        </w:rPr>
        <w:t>.01.2021</w:t>
      </w:r>
      <w:r w:rsidR="00B278AC">
        <w:rPr>
          <w:b/>
          <w:sz w:val="28"/>
          <w:szCs w:val="28"/>
        </w:rPr>
        <w:t xml:space="preserve">  Тема</w:t>
      </w:r>
      <w:r w:rsidR="00D341C6">
        <w:rPr>
          <w:b/>
          <w:sz w:val="28"/>
          <w:szCs w:val="28"/>
        </w:rPr>
        <w:t>:</w:t>
      </w:r>
      <w:r w:rsidR="00D341C6" w:rsidRPr="00D341C6">
        <w:t xml:space="preserve"> </w:t>
      </w:r>
      <w:r w:rsidR="003F31D6" w:rsidRPr="003F31D6">
        <w:rPr>
          <w:sz w:val="28"/>
          <w:szCs w:val="28"/>
        </w:rPr>
        <w:t>Текст в экспозиции</w:t>
      </w:r>
      <w:r w:rsidR="003F31D6">
        <w:t xml:space="preserve"> </w:t>
      </w:r>
      <w:r w:rsidR="00356BF3">
        <w:t>(</w:t>
      </w:r>
      <w:r w:rsidR="00B278AC" w:rsidRPr="00051EEF">
        <w:rPr>
          <w:sz w:val="28"/>
          <w:szCs w:val="28"/>
        </w:rPr>
        <w:t>2 часа).</w:t>
      </w:r>
    </w:p>
    <w:p w:rsidR="00B278AC" w:rsidRDefault="00B278AC" w:rsidP="00B2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EEF" w:rsidRPr="003F31D6" w:rsidRDefault="00B278AC" w:rsidP="003F3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D6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1E67EA" w:rsidRPr="003F31D6">
        <w:rPr>
          <w:rFonts w:ascii="Times New Roman" w:hAnsi="Times New Roman" w:cs="Times New Roman"/>
          <w:sz w:val="28"/>
          <w:szCs w:val="28"/>
        </w:rPr>
        <w:t>1.</w:t>
      </w:r>
      <w:r w:rsidR="00187171" w:rsidRPr="003F31D6">
        <w:rPr>
          <w:rFonts w:ascii="Times New Roman" w:hAnsi="Times New Roman" w:cs="Times New Roman"/>
          <w:sz w:val="28"/>
          <w:szCs w:val="28"/>
        </w:rPr>
        <w:t xml:space="preserve"> </w:t>
      </w:r>
      <w:r w:rsidR="003F31D6" w:rsidRPr="003F31D6">
        <w:rPr>
          <w:rFonts w:ascii="Times New Roman" w:hAnsi="Times New Roman" w:cs="Times New Roman"/>
          <w:sz w:val="28"/>
          <w:szCs w:val="28"/>
        </w:rPr>
        <w:t>Ознакомиться с информацией.</w:t>
      </w:r>
    </w:p>
    <w:p w:rsidR="003F31D6" w:rsidRPr="003F31D6" w:rsidRDefault="003F31D6" w:rsidP="003F31D6">
      <w:pPr>
        <w:pStyle w:val="a4"/>
        <w:rPr>
          <w:sz w:val="28"/>
          <w:szCs w:val="28"/>
        </w:rPr>
      </w:pPr>
      <w:r w:rsidRPr="003F31D6">
        <w:rPr>
          <w:sz w:val="28"/>
          <w:szCs w:val="28"/>
        </w:rPr>
        <w:t>Любая экспозиция требует сопровождения для раскрытия своего смысла перед посетителем. Традиционные экспозиции (систематические, ансамблевые, тематические) сопровождаются научно-вспомогательным материалом, текстами, этикетками.</w:t>
      </w:r>
    </w:p>
    <w:p w:rsidR="003F31D6" w:rsidRPr="003F31D6" w:rsidRDefault="003F31D6" w:rsidP="003F31D6">
      <w:pPr>
        <w:pStyle w:val="a4"/>
        <w:rPr>
          <w:sz w:val="28"/>
          <w:szCs w:val="28"/>
        </w:rPr>
      </w:pPr>
      <w:r w:rsidRPr="003F31D6">
        <w:rPr>
          <w:rStyle w:val="a5"/>
          <w:sz w:val="28"/>
          <w:szCs w:val="28"/>
        </w:rPr>
        <w:t>Тексты в экспозиции</w:t>
      </w:r>
      <w:r w:rsidRPr="003F31D6">
        <w:rPr>
          <w:sz w:val="28"/>
          <w:szCs w:val="28"/>
        </w:rPr>
        <w:t> – продуманная как целое и систематически организованная совокупность заголовков к разделам и темам экспозиции, аннотаций, этикеток, указателей и пр., т.е. всех надписей, используемых в экспозиции, не являющихся экспонатами, а выполняющих служебные функции. Тексты характеризуют уровень научности экспозиции (чем их больше, тем больше информации в рамках профильной дисциплины предлагается посетителю). Тексты особенно важны для одиночных посетителей, самостоятельно осваивающих экспозицию.</w:t>
      </w:r>
    </w:p>
    <w:p w:rsidR="003F31D6" w:rsidRPr="003F31D6" w:rsidRDefault="003F31D6" w:rsidP="003F31D6">
      <w:pPr>
        <w:pStyle w:val="a4"/>
        <w:rPr>
          <w:sz w:val="28"/>
          <w:szCs w:val="28"/>
        </w:rPr>
      </w:pPr>
      <w:r w:rsidRPr="003F31D6">
        <w:rPr>
          <w:sz w:val="28"/>
          <w:szCs w:val="28"/>
        </w:rPr>
        <w:t>Тексты в экспозиции подразделяются на заглавные, ведущие, пояснительные, этикетаж, указатели. </w:t>
      </w:r>
      <w:r w:rsidRPr="003F31D6">
        <w:rPr>
          <w:rStyle w:val="a5"/>
          <w:i/>
          <w:iCs/>
          <w:sz w:val="28"/>
          <w:szCs w:val="28"/>
        </w:rPr>
        <w:t>Заглавный текст</w:t>
      </w:r>
      <w:r w:rsidRPr="003F31D6">
        <w:rPr>
          <w:sz w:val="28"/>
          <w:szCs w:val="28"/>
        </w:rPr>
        <w:t> – помогает посетителю ориентироваться в экспозиции (содержат названия залов, тематических разделов, экспозиционных комплексов). </w:t>
      </w:r>
      <w:r w:rsidRPr="003F31D6">
        <w:rPr>
          <w:rStyle w:val="a5"/>
          <w:i/>
          <w:iCs/>
          <w:sz w:val="28"/>
          <w:szCs w:val="28"/>
        </w:rPr>
        <w:t>Ведущий текст</w:t>
      </w:r>
      <w:r w:rsidRPr="003F31D6">
        <w:rPr>
          <w:sz w:val="28"/>
          <w:szCs w:val="28"/>
        </w:rPr>
        <w:t> – выражает основную идею экспозиции в целом, отдельных разделов, тем, залов, комплексов. По сути, напоминает эпиграф к художественным произведениям. </w:t>
      </w:r>
      <w:r w:rsidRPr="003F31D6">
        <w:rPr>
          <w:rStyle w:val="a5"/>
          <w:i/>
          <w:iCs/>
          <w:sz w:val="28"/>
          <w:szCs w:val="28"/>
        </w:rPr>
        <w:t>Пояснительный текст</w:t>
      </w:r>
      <w:r w:rsidRPr="003F31D6">
        <w:rPr>
          <w:sz w:val="28"/>
          <w:szCs w:val="28"/>
        </w:rPr>
        <w:t> – аннотация к залу, теме, комплексу или отдельному экспонату. Пояснительные тексты дают информацию, лежащую за пределами восприятия экспонатов зрителем.</w:t>
      </w:r>
    </w:p>
    <w:p w:rsidR="003F31D6" w:rsidRPr="003F31D6" w:rsidRDefault="003F31D6" w:rsidP="003F31D6">
      <w:pPr>
        <w:pStyle w:val="a4"/>
        <w:rPr>
          <w:sz w:val="28"/>
          <w:szCs w:val="28"/>
        </w:rPr>
      </w:pPr>
      <w:r w:rsidRPr="003F31D6">
        <w:rPr>
          <w:rStyle w:val="a5"/>
          <w:sz w:val="28"/>
          <w:szCs w:val="28"/>
        </w:rPr>
        <w:t>Этикетка</w:t>
      </w:r>
      <w:r w:rsidRPr="003F31D6">
        <w:rPr>
          <w:sz w:val="28"/>
          <w:szCs w:val="28"/>
        </w:rPr>
        <w:t> – текст-аннотация к отдельному предмету, содержащий атрибутивные данные о предмете: название, авторство или происхождение, материал, размер, способ и время изготовления, наличие у предмета мемориального значения, сведения о том, что демонстрируется – подлинник или копия. Если в экспозиции представлены преимущественно подлинники, а количество копий невелико, на этикетках подлинников можно и не указывать статус, отмечать только копии. И, наоборот, если экспозиция состоит по преимуществу из копий (например</w:t>
      </w:r>
      <w:r>
        <w:rPr>
          <w:sz w:val="28"/>
          <w:szCs w:val="28"/>
        </w:rPr>
        <w:t>,</w:t>
      </w:r>
      <w:r w:rsidRPr="003F31D6">
        <w:rPr>
          <w:sz w:val="28"/>
          <w:szCs w:val="28"/>
        </w:rPr>
        <w:t xml:space="preserve"> в музеях слепков и т.п.), то можно особо отмечать на этикетках только статус подлинника, а копию не отмечать. Все этикетки образуют </w:t>
      </w:r>
      <w:r w:rsidRPr="003F31D6">
        <w:rPr>
          <w:rStyle w:val="a5"/>
          <w:i/>
          <w:iCs/>
          <w:sz w:val="28"/>
          <w:szCs w:val="28"/>
        </w:rPr>
        <w:t>этикетаж</w:t>
      </w:r>
      <w:r w:rsidRPr="003F31D6">
        <w:rPr>
          <w:sz w:val="28"/>
          <w:szCs w:val="28"/>
        </w:rPr>
        <w:t> – совокупность всех этикеток в экспозиции.</w:t>
      </w:r>
    </w:p>
    <w:p w:rsidR="003F31D6" w:rsidRPr="003F31D6" w:rsidRDefault="003F31D6" w:rsidP="003F31D6">
      <w:pPr>
        <w:pStyle w:val="a4"/>
        <w:rPr>
          <w:sz w:val="28"/>
          <w:szCs w:val="28"/>
        </w:rPr>
      </w:pPr>
      <w:r w:rsidRPr="003F31D6">
        <w:rPr>
          <w:rStyle w:val="a5"/>
          <w:sz w:val="28"/>
          <w:szCs w:val="28"/>
        </w:rPr>
        <w:t>Указатели</w:t>
      </w:r>
      <w:r w:rsidRPr="003F31D6">
        <w:rPr>
          <w:sz w:val="28"/>
          <w:szCs w:val="28"/>
        </w:rPr>
        <w:t> – тексты, помогающие ориентироваться в музейных помещениях, самостоятельно ориентироваться в экспозиции (последовательность залов, комплексов и т.д.). Указатели могут располагаться на стенах, специальных стендах и т.п., т.е. собственно в музейном помещении. Роль указателей могут играть схемы, планы, помещенные в путеводители.</w:t>
      </w:r>
    </w:p>
    <w:p w:rsidR="00DF1DA1" w:rsidRPr="003F31D6" w:rsidRDefault="00DF1DA1" w:rsidP="0027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C55" w:rsidRPr="003F31D6" w:rsidRDefault="00274C55" w:rsidP="0027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27" w:rsidRPr="003F31D6" w:rsidRDefault="00605527" w:rsidP="00D55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A2" w:rsidRPr="003F31D6" w:rsidRDefault="00D55FA2" w:rsidP="00D55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55FA2" w:rsidRPr="003F31D6" w:rsidSect="0042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58F"/>
    <w:multiLevelType w:val="hybridMultilevel"/>
    <w:tmpl w:val="3390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E4AF0"/>
    <w:multiLevelType w:val="hybridMultilevel"/>
    <w:tmpl w:val="F7623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78AC"/>
    <w:rsid w:val="00051EEF"/>
    <w:rsid w:val="00187171"/>
    <w:rsid w:val="00193D62"/>
    <w:rsid w:val="001E67EA"/>
    <w:rsid w:val="00274C55"/>
    <w:rsid w:val="002A0829"/>
    <w:rsid w:val="00356BF3"/>
    <w:rsid w:val="003F31D6"/>
    <w:rsid w:val="004269DF"/>
    <w:rsid w:val="00452A48"/>
    <w:rsid w:val="004709EB"/>
    <w:rsid w:val="00505669"/>
    <w:rsid w:val="00605527"/>
    <w:rsid w:val="006C79FE"/>
    <w:rsid w:val="009A41FF"/>
    <w:rsid w:val="009C4778"/>
    <w:rsid w:val="00B278AC"/>
    <w:rsid w:val="00CC1130"/>
    <w:rsid w:val="00D341C6"/>
    <w:rsid w:val="00D435AF"/>
    <w:rsid w:val="00D55FA2"/>
    <w:rsid w:val="00DF1DA1"/>
    <w:rsid w:val="00FA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DF"/>
  </w:style>
  <w:style w:type="paragraph" w:styleId="2">
    <w:name w:val="heading 2"/>
    <w:basedOn w:val="a"/>
    <w:link w:val="20"/>
    <w:qFormat/>
    <w:rsid w:val="00274C55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51EEF"/>
    <w:pPr>
      <w:keepNext/>
      <w:spacing w:before="240" w:after="60" w:line="259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6BF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55FA2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D341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D341C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74C55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31">
    <w:name w:val="Абзац списка3"/>
    <w:basedOn w:val="a"/>
    <w:rsid w:val="00274C5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51EE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4">
    <w:name w:val="Абзац списка4"/>
    <w:basedOn w:val="a"/>
    <w:rsid w:val="00051E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F3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340">
          <w:marLeft w:val="0"/>
          <w:marRight w:val="0"/>
          <w:marTop w:val="1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6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022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614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47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168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49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095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66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53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34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55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11</cp:revision>
  <dcterms:created xsi:type="dcterms:W3CDTF">2020-12-07T12:37:00Z</dcterms:created>
  <dcterms:modified xsi:type="dcterms:W3CDTF">2021-01-17T17:53:00Z</dcterms:modified>
</cp:coreProperties>
</file>