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D0" w:rsidRPr="00DC27D0" w:rsidRDefault="00DC27D0" w:rsidP="00DC27D0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DC27D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DC27D0" w:rsidRPr="00DC27D0" w:rsidRDefault="00DC27D0" w:rsidP="00DC27D0">
      <w:pPr>
        <w:spacing w:after="0"/>
        <w:jc w:val="center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DC27D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«Художественная обработка древесины»</w:t>
      </w:r>
    </w:p>
    <w:p w:rsidR="00DC27D0" w:rsidRPr="00DC27D0" w:rsidRDefault="00DC27D0" w:rsidP="00DC27D0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C27D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DC27D0" w:rsidRPr="00DC27D0" w:rsidRDefault="00DC27D0" w:rsidP="00DC27D0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C27D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Pr="00DC27D0">
        <w:rPr>
          <w:rFonts w:ascii="Liberation Serif" w:hAnsi="Liberation Serif"/>
          <w:color w:val="000000"/>
          <w:sz w:val="28"/>
          <w:szCs w:val="28"/>
        </w:rPr>
        <w:t>Способы приготов</w:t>
      </w:r>
      <w:r w:rsidRPr="00DC27D0">
        <w:rPr>
          <w:rFonts w:ascii="Liberation Serif" w:hAnsi="Liberation Serif"/>
          <w:color w:val="000000"/>
          <w:sz w:val="28"/>
          <w:szCs w:val="28"/>
        </w:rPr>
        <w:softHyphen/>
        <w:t>ления клеев</w:t>
      </w:r>
      <w:r w:rsidRPr="00DC27D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</w:p>
    <w:p w:rsidR="00DC27D0" w:rsidRPr="00DC27D0" w:rsidRDefault="00DC27D0" w:rsidP="00DC27D0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C27D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( первый год обучения)</w:t>
      </w:r>
    </w:p>
    <w:p w:rsidR="00DC27D0" w:rsidRPr="00DC27D0" w:rsidRDefault="00DC27D0" w:rsidP="00DC27D0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 xml:space="preserve">Функциональные особенности и химический </w:t>
      </w:r>
      <w:bookmarkStart w:id="0" w:name="_GoBack"/>
      <w:bookmarkEnd w:id="0"/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состав клея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В процессе выполнения многих отделочных работ обязательным компонентом является клей. </w:t>
      </w:r>
      <w:bookmarkStart w:id="1" w:name="Функциональные_особенности_и_химический_"/>
      <w:bookmarkEnd w:id="1"/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Клеем называют многокомпонентную композицию, в основе которой лежат соединения веществ органического или неорганического характера, которые с легкостью склеивают материалы разного происхождения, а в частности: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деревянные,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кожаные,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тканевые,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бумажные,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стеклянные,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металлические,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пластмассовые,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керамические,</w:t>
      </w:r>
    </w:p>
    <w:p w:rsidR="00DC27D0" w:rsidRPr="00DC27D0" w:rsidRDefault="00DC27D0" w:rsidP="00DC27D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резиновые изделия.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10E2E" wp14:editId="3E09C81D">
            <wp:simplePos x="0" y="0"/>
            <wp:positionH relativeFrom="column">
              <wp:posOffset>81915</wp:posOffset>
            </wp:positionH>
            <wp:positionV relativeFrom="paragraph">
              <wp:posOffset>192405</wp:posOffset>
            </wp:positionV>
            <wp:extent cx="962025" cy="865505"/>
            <wp:effectExtent l="0" t="0" r="9525" b="0"/>
            <wp:wrapSquare wrapText="bothSides"/>
            <wp:docPr id="4" name="Рисунок 4" descr="http://strport.ru/sites/default/files/1_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port.ru/sites/default/files/1_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 xml:space="preserve">Процесс склеивания представляет образование прочной соединительной связи между клеем </w:t>
      </w:r>
      <w:proofErr w:type="gramStart"/>
      <w:r w:rsidRPr="00DC27D0">
        <w:rPr>
          <w:rFonts w:ascii="Liberation Serif" w:hAnsi="Liberation Serif"/>
          <w:sz w:val="28"/>
          <w:szCs w:val="28"/>
        </w:rPr>
        <w:t>в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C27D0">
        <w:rPr>
          <w:rFonts w:ascii="Liberation Serif" w:hAnsi="Liberation Serif"/>
          <w:sz w:val="28"/>
          <w:szCs w:val="28"/>
        </w:rPr>
        <w:t>двумя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сторонами материала, который подлежит склеиванию.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Химический состав клея содержит материалы искусственного или синтетического, органического или неорганического происхождения. Например, в основу довольно популярного силиконового клея входят соединения элементной органики. Для того</w:t>
      </w:r>
      <w:proofErr w:type="gramStart"/>
      <w:r w:rsidRPr="00DC27D0">
        <w:rPr>
          <w:rFonts w:ascii="Liberation Serif" w:hAnsi="Liberation Serif"/>
          <w:sz w:val="28"/>
          <w:szCs w:val="28"/>
        </w:rPr>
        <w:t>,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чтобы консистенция клея стала жидкой и легко наносилась на поверхность в его состав входят добавки в виде воды и органических жидкостей.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Большинство </w:t>
      </w:r>
      <w:proofErr w:type="spellStart"/>
      <w:r w:rsidRPr="00DC27D0">
        <w:rPr>
          <w:rFonts w:ascii="Liberation Serif" w:hAnsi="Liberation Serif"/>
          <w:sz w:val="28"/>
          <w:szCs w:val="28"/>
        </w:rPr>
        <w:t>герметиков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, в основе </w:t>
      </w:r>
      <w:proofErr w:type="gramStart"/>
      <w:r w:rsidRPr="00DC27D0">
        <w:rPr>
          <w:rFonts w:ascii="Liberation Serif" w:hAnsi="Liberation Serif"/>
          <w:sz w:val="28"/>
          <w:szCs w:val="28"/>
        </w:rPr>
        <w:t>которых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лежат органические смолы состоят из воды и являются экологически безопасными.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Органическими растворителями являются углеводородные вещества ароматического или хлорированного типа. Такие растворители довольно доступны, легко испаряются, нетоксичны. Самыми распространенными являются бензин, ацетон или вещество </w:t>
      </w:r>
      <w:proofErr w:type="spellStart"/>
      <w:r w:rsidRPr="00DC27D0">
        <w:rPr>
          <w:rFonts w:ascii="Liberation Serif" w:hAnsi="Liberation Serif"/>
          <w:sz w:val="28"/>
          <w:szCs w:val="28"/>
        </w:rPr>
        <w:t>элитового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спирта.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Чтобы клей </w:t>
      </w:r>
      <w:proofErr w:type="gramStart"/>
      <w:r w:rsidRPr="00DC27D0">
        <w:rPr>
          <w:rFonts w:ascii="Liberation Serif" w:hAnsi="Liberation Serif"/>
          <w:sz w:val="28"/>
          <w:szCs w:val="28"/>
        </w:rPr>
        <w:t>стал эластичным требуется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наличие пластификаторов. Они выступают в виде </w:t>
      </w:r>
      <w:proofErr w:type="spellStart"/>
      <w:r w:rsidRPr="00DC27D0">
        <w:rPr>
          <w:rFonts w:ascii="Liberation Serif" w:hAnsi="Liberation Serif"/>
          <w:sz w:val="28"/>
          <w:szCs w:val="28"/>
        </w:rPr>
        <w:t>дибутилфталата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DC27D0">
        <w:rPr>
          <w:rFonts w:ascii="Liberation Serif" w:hAnsi="Liberation Serif"/>
          <w:sz w:val="28"/>
          <w:szCs w:val="28"/>
        </w:rPr>
        <w:t>диоктилфталата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DC27D0">
        <w:rPr>
          <w:rFonts w:ascii="Liberation Serif" w:hAnsi="Liberation Serif"/>
          <w:sz w:val="28"/>
          <w:szCs w:val="28"/>
        </w:rPr>
        <w:t>трифенил</w:t>
      </w:r>
      <w:proofErr w:type="spellEnd"/>
      <w:r w:rsidRPr="00DC27D0">
        <w:rPr>
          <w:rFonts w:ascii="Liberation Serif" w:hAnsi="Liberation Serif"/>
          <w:sz w:val="28"/>
          <w:szCs w:val="28"/>
        </w:rPr>
        <w:t>-фосфата. Чтобы уменьшить усадку клея, повысить его прочность и в то же время уменьшить стоимость используются наполнители. В качестве наполнителя рекомендуется использование каолина, кварцевого песка, опилок и других компонентов.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lastRenderedPageBreak/>
        <w:t xml:space="preserve">Если в основе клея лежат </w:t>
      </w:r>
      <w:proofErr w:type="spellStart"/>
      <w:r w:rsidRPr="00DC27D0">
        <w:rPr>
          <w:rFonts w:ascii="Liberation Serif" w:hAnsi="Liberation Serif"/>
          <w:sz w:val="28"/>
          <w:szCs w:val="28"/>
        </w:rPr>
        <w:t>термоактивные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смолы, требуется наличие специальных отвердителей </w:t>
      </w:r>
      <w:proofErr w:type="spellStart"/>
      <w:r w:rsidRPr="00DC27D0">
        <w:rPr>
          <w:rFonts w:ascii="Liberation Serif" w:hAnsi="Liberation Serif"/>
          <w:sz w:val="28"/>
          <w:szCs w:val="28"/>
        </w:rPr>
        <w:t>катализатороного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типа, которые продаются отдельно от клея. Они добавляются в клей непосредственно перед его использованием. В качестве отвердителей используют растворы кислот, аминов или оснований. Когда отвердитель </w:t>
      </w:r>
      <w:proofErr w:type="gramStart"/>
      <w:r w:rsidRPr="00DC27D0">
        <w:rPr>
          <w:rFonts w:ascii="Liberation Serif" w:hAnsi="Liberation Serif"/>
          <w:sz w:val="28"/>
          <w:szCs w:val="28"/>
        </w:rPr>
        <w:t>начинает вступать в реакцию с клеящими веществами образуются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полимеры с сетчатым строением, которые сопутствуют резкому увеличению клеевого соединения перед высокими или низкими температурами.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Отличие катализаторов от отвердителей состоит в том, что они не способны вступать в такие реакции и не ускоряют процесс застывания клея. В качестве катализаторов применяют соль, перекись, кислоту. Основным требованием использования катализатора является строгая дозировка. Если количество катализатора будет повышено, то клей практически не застынет и клеевое соединение останется непрочным.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Клеи на основе </w:t>
      </w:r>
      <w:proofErr w:type="spellStart"/>
      <w:r w:rsidRPr="00DC27D0">
        <w:rPr>
          <w:rFonts w:ascii="Liberation Serif" w:hAnsi="Liberation Serif"/>
          <w:sz w:val="28"/>
          <w:szCs w:val="28"/>
        </w:rPr>
        <w:t>термоактивных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смол, характеризуются введением катализаторов, ингибиторов или замедлителей, для регулировки степени затвердения, для ускорения, замедления или прекращения процесса взаимодействия ускорителей и основного клеящего элемента.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Чтобы повысить жизнеспособность клея на основе органических соединений, рекомендуется добавлять в них антисептики. В клей полимерного происхождения требуется добавлять катализаторы, они помогают повысить их стойкость.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4ECC5E" wp14:editId="2202DEBC">
            <wp:simplePos x="0" y="0"/>
            <wp:positionH relativeFrom="column">
              <wp:posOffset>62865</wp:posOffset>
            </wp:positionH>
            <wp:positionV relativeFrom="paragraph">
              <wp:posOffset>128270</wp:posOffset>
            </wp:positionV>
            <wp:extent cx="1295400" cy="1165860"/>
            <wp:effectExtent l="0" t="0" r="0" b="0"/>
            <wp:wrapSquare wrapText="bothSides"/>
            <wp:docPr id="3" name="Рисунок 3" descr="http://strport.ru/sites/default/files/2_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port.ru/sites/default/files/2_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Основные_виды_клея"/>
      <w:bookmarkEnd w:id="2"/>
      <w:r w:rsidRPr="00DC27D0">
        <w:rPr>
          <w:rFonts w:ascii="Liberation Serif" w:hAnsi="Liberation Serif"/>
          <w:b/>
          <w:sz w:val="28"/>
          <w:szCs w:val="28"/>
        </w:rPr>
        <w:t>Основные виды клея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В соответствии со способом высыхания клеи разделяют </w:t>
      </w:r>
      <w:proofErr w:type="gramStart"/>
      <w:r w:rsidRPr="00DC27D0">
        <w:rPr>
          <w:rFonts w:ascii="Liberation Serif" w:hAnsi="Liberation Serif"/>
          <w:sz w:val="28"/>
          <w:szCs w:val="28"/>
        </w:rPr>
        <w:t>на</w:t>
      </w:r>
      <w:proofErr w:type="gramEnd"/>
      <w:r w:rsidRPr="00DC27D0">
        <w:rPr>
          <w:rFonts w:ascii="Liberation Serif" w:hAnsi="Liberation Serif"/>
          <w:sz w:val="28"/>
          <w:szCs w:val="28"/>
        </w:rPr>
        <w:t>:</w:t>
      </w:r>
    </w:p>
    <w:p w:rsidR="00DC27D0" w:rsidRPr="00DC27D0" w:rsidRDefault="00DC27D0" w:rsidP="00DC27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клеи, которые характеризуются высыханием,</w:t>
      </w:r>
    </w:p>
    <w:p w:rsidR="00DC27D0" w:rsidRPr="00DC27D0" w:rsidRDefault="00DC27D0" w:rsidP="00DC27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клеи невысыхающего типа,</w:t>
      </w:r>
    </w:p>
    <w:p w:rsidR="00DC27D0" w:rsidRPr="00DC27D0" w:rsidRDefault="00DC27D0" w:rsidP="00DC27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полимерные соединения.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Первый вариант, в свою очередь, разделяется </w:t>
      </w:r>
      <w:proofErr w:type="gramStart"/>
      <w:r w:rsidRPr="00DC27D0">
        <w:rPr>
          <w:rFonts w:ascii="Liberation Serif" w:hAnsi="Liberation Serif"/>
          <w:sz w:val="28"/>
          <w:szCs w:val="28"/>
        </w:rPr>
        <w:t>на</w:t>
      </w:r>
      <w:proofErr w:type="gramEnd"/>
      <w:r w:rsidRPr="00DC27D0">
        <w:rPr>
          <w:rFonts w:ascii="Liberation Serif" w:hAnsi="Liberation Serif"/>
          <w:sz w:val="28"/>
          <w:szCs w:val="28"/>
        </w:rPr>
        <w:t>:</w:t>
      </w:r>
    </w:p>
    <w:p w:rsidR="00DC27D0" w:rsidRPr="00DC27D0" w:rsidRDefault="00DC27D0" w:rsidP="00DC27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клей ПВА,</w:t>
      </w:r>
    </w:p>
    <w:p w:rsidR="00DC27D0" w:rsidRPr="00DC27D0" w:rsidRDefault="00DC27D0" w:rsidP="00DC27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клей на основе силикатов,</w:t>
      </w:r>
    </w:p>
    <w:p w:rsidR="00DC27D0" w:rsidRPr="00DC27D0" w:rsidRDefault="00DC27D0" w:rsidP="00DC27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клей столярного назначения,</w:t>
      </w:r>
    </w:p>
    <w:p w:rsidR="00DC27D0" w:rsidRPr="00DC27D0" w:rsidRDefault="00DC27D0" w:rsidP="00DC27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клей на основе крахмала.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1. </w:t>
      </w:r>
      <w:r w:rsidRPr="00DC27D0">
        <w:rPr>
          <w:rFonts w:ascii="Liberation Serif" w:hAnsi="Liberation Serif"/>
          <w:sz w:val="28"/>
          <w:szCs w:val="28"/>
          <w:u w:val="single"/>
        </w:rPr>
        <w:t>Клей ПВА</w:t>
      </w:r>
      <w:r w:rsidRPr="00DC27D0">
        <w:rPr>
          <w:rFonts w:ascii="Liberation Serif" w:hAnsi="Liberation Serif"/>
          <w:sz w:val="28"/>
          <w:szCs w:val="28"/>
        </w:rPr>
        <w:t xml:space="preserve">, представляет собой эмульсию </w:t>
      </w:r>
      <w:proofErr w:type="spellStart"/>
      <w:r w:rsidRPr="00DC27D0">
        <w:rPr>
          <w:rFonts w:ascii="Liberation Serif" w:hAnsi="Liberation Serif"/>
          <w:sz w:val="28"/>
          <w:szCs w:val="28"/>
        </w:rPr>
        <w:t>поливинилаетала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и воды, </w:t>
      </w:r>
      <w:proofErr w:type="gramStart"/>
      <w:r w:rsidRPr="00DC27D0">
        <w:rPr>
          <w:rFonts w:ascii="Liberation Serif" w:hAnsi="Liberation Serif"/>
          <w:sz w:val="28"/>
          <w:szCs w:val="28"/>
        </w:rPr>
        <w:t>в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C27D0">
        <w:rPr>
          <w:rFonts w:ascii="Liberation Serif" w:hAnsi="Liberation Serif"/>
          <w:sz w:val="28"/>
          <w:szCs w:val="28"/>
        </w:rPr>
        <w:t>небольшим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количеством пластификаторов и добавок. Запах практически не выраженный, используется для склеивания различных веществ.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Различают такие виды клея ПВА:</w:t>
      </w:r>
    </w:p>
    <w:p w:rsidR="00DC27D0" w:rsidRPr="00DC27D0" w:rsidRDefault="00DC27D0" w:rsidP="00DC27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2788B1" wp14:editId="7EB3E98E">
            <wp:simplePos x="0" y="0"/>
            <wp:positionH relativeFrom="column">
              <wp:posOffset>-49530</wp:posOffset>
            </wp:positionH>
            <wp:positionV relativeFrom="paragraph">
              <wp:posOffset>278130</wp:posOffset>
            </wp:positionV>
            <wp:extent cx="1409700" cy="1268730"/>
            <wp:effectExtent l="0" t="0" r="0" b="7620"/>
            <wp:wrapSquare wrapText="bothSides"/>
            <wp:docPr id="2" name="Рисунок 2" descr="http://strport.ru/sites/default/files/3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port.ru/sites/default/files/3_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>бытового или обойного назначения - склеивает бумажные изделия, используется для отделки стен обоями, выглядит как белая однородная масса, имеет белый или бежевый цвет, способен разморозиться и заморозиться шесть раз;</w:t>
      </w:r>
    </w:p>
    <w:p w:rsidR="00DC27D0" w:rsidRPr="00DC27D0" w:rsidRDefault="00DC27D0" w:rsidP="00DC27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канцелярского типа - склеивает изделия из бумаги, фотобумаги, картона, выглядит как вязкая жидкость, цвет - белый с желтым оттенком, неустойчив </w:t>
      </w:r>
      <w:r w:rsidRPr="00DC27D0">
        <w:rPr>
          <w:rFonts w:ascii="Liberation Serif" w:hAnsi="Liberation Serif"/>
          <w:sz w:val="28"/>
          <w:szCs w:val="28"/>
        </w:rPr>
        <w:lastRenderedPageBreak/>
        <w:t>перед водой и морозом;</w:t>
      </w:r>
    </w:p>
    <w:p w:rsidR="00DC27D0" w:rsidRPr="00DC27D0" w:rsidRDefault="00DC27D0" w:rsidP="00DC27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универсального назначения - используется для склеивания деревянных, бумажных, картонных, кожаных, стеклянных веществ, входит в состав шпаклевки, грунтовки, бетонного раствора, имеет вид белой слегка желтоватой вязкой массы, характеризуется наличием шести циклов морозоустойчивости;</w:t>
      </w:r>
    </w:p>
    <w:p w:rsidR="00DC27D0" w:rsidRPr="00DC27D0" w:rsidRDefault="00DC27D0" w:rsidP="00DC27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DC27D0">
        <w:rPr>
          <w:rFonts w:ascii="Liberation Serif" w:hAnsi="Liberation Serif"/>
          <w:sz w:val="28"/>
          <w:szCs w:val="28"/>
        </w:rPr>
        <w:t>супер клей ПВА склеивает деревянные, бумажные, стеклянные, фарфоровые, кожаные, тканевые, линолеумные, плиточные изделия, морозоустойчив;</w:t>
      </w:r>
      <w:proofErr w:type="gramEnd"/>
    </w:p>
    <w:p w:rsidR="00DC27D0" w:rsidRPr="00DC27D0" w:rsidRDefault="00DC27D0" w:rsidP="00DC27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дисперсия ПВА - предстает в виде водного раствора полимеров, который стабилизируется при помощи защитного </w:t>
      </w:r>
      <w:proofErr w:type="spellStart"/>
      <w:r w:rsidRPr="00DC27D0">
        <w:rPr>
          <w:rFonts w:ascii="Liberation Serif" w:hAnsi="Liberation Serif"/>
          <w:sz w:val="28"/>
          <w:szCs w:val="28"/>
        </w:rPr>
        <w:t>коллоидома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, такого как поливиниловый спирт, имеет высокую клеящуюся способность, различают два вида дисперсии: пластифицированный и </w:t>
      </w:r>
      <w:proofErr w:type="spellStart"/>
      <w:r w:rsidRPr="00DC27D0">
        <w:rPr>
          <w:rFonts w:ascii="Liberation Serif" w:hAnsi="Liberation Serif"/>
          <w:sz w:val="28"/>
          <w:szCs w:val="28"/>
        </w:rPr>
        <w:t>непластифиированный</w:t>
      </w:r>
      <w:proofErr w:type="spellEnd"/>
      <w:r w:rsidRPr="00DC27D0">
        <w:rPr>
          <w:rFonts w:ascii="Liberation Serif" w:hAnsi="Liberation Serif"/>
          <w:sz w:val="28"/>
          <w:szCs w:val="28"/>
        </w:rPr>
        <w:t>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Сфера использования клея ПВА:</w:t>
      </w:r>
    </w:p>
    <w:p w:rsidR="00DC27D0" w:rsidRPr="00DC27D0" w:rsidRDefault="00DC27D0" w:rsidP="00DC27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качестве добавки в строительные растворы;</w:t>
      </w:r>
    </w:p>
    <w:p w:rsidR="00DC27D0" w:rsidRPr="00DC27D0" w:rsidRDefault="00DC27D0" w:rsidP="00DC27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промышленных заведениях текстильного, обувного, кожаного, полиграфического происхождения;</w:t>
      </w:r>
    </w:p>
    <w:p w:rsidR="00DC27D0" w:rsidRPr="00DC27D0" w:rsidRDefault="00DC27D0" w:rsidP="00DC27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в процесс изготовления таких изделий, как: сигареты, краски, </w:t>
      </w:r>
      <w:proofErr w:type="spellStart"/>
      <w:r w:rsidRPr="00DC27D0">
        <w:rPr>
          <w:rFonts w:ascii="Liberation Serif" w:hAnsi="Liberation Serif"/>
          <w:sz w:val="28"/>
          <w:szCs w:val="28"/>
        </w:rPr>
        <w:t>техноткань</w:t>
      </w:r>
      <w:proofErr w:type="spellEnd"/>
      <w:r w:rsidRPr="00DC27D0">
        <w:rPr>
          <w:rFonts w:ascii="Liberation Serif" w:hAnsi="Liberation Serif"/>
          <w:sz w:val="28"/>
          <w:szCs w:val="28"/>
        </w:rPr>
        <w:t>, бытовая химия;</w:t>
      </w:r>
    </w:p>
    <w:p w:rsidR="00DC27D0" w:rsidRPr="00DC27D0" w:rsidRDefault="00DC27D0" w:rsidP="00DC27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процессе склеивания бумажных, картонных, деревянных деталей.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Характеристика клея ПВА: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высокий уровень морозоустойчивости;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высокие клеящиеся способности;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экологическая безопасность, </w:t>
      </w:r>
      <w:proofErr w:type="spellStart"/>
      <w:r w:rsidRPr="00DC27D0">
        <w:rPr>
          <w:rFonts w:ascii="Liberation Serif" w:hAnsi="Liberation Serif"/>
          <w:sz w:val="28"/>
          <w:szCs w:val="28"/>
        </w:rPr>
        <w:t>нетоксичность</w:t>
      </w:r>
      <w:proofErr w:type="spellEnd"/>
      <w:r w:rsidRPr="00DC27D0">
        <w:rPr>
          <w:rFonts w:ascii="Liberation Serif" w:hAnsi="Liberation Serif"/>
          <w:sz w:val="28"/>
          <w:szCs w:val="28"/>
        </w:rPr>
        <w:t>, пожаробезопасность;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поддается большинству растворителей органического происхождения;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если наносить клей тонко, то он после высыхания практически незаметен;</w:t>
      </w:r>
    </w:p>
    <w:p w:rsidR="00DC27D0" w:rsidRPr="00DC27D0" w:rsidRDefault="00DC27D0" w:rsidP="00DC27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не имеет усадки.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2. </w:t>
      </w:r>
      <w:r w:rsidRPr="00DC27D0">
        <w:rPr>
          <w:rFonts w:ascii="Liberation Serif" w:hAnsi="Liberation Serif"/>
          <w:sz w:val="28"/>
          <w:szCs w:val="28"/>
          <w:u w:val="single"/>
        </w:rPr>
        <w:t>Силикатный клей</w:t>
      </w:r>
      <w:r w:rsidRPr="00DC27D0">
        <w:rPr>
          <w:rFonts w:ascii="Liberation Serif" w:hAnsi="Liberation Serif"/>
          <w:sz w:val="28"/>
          <w:szCs w:val="28"/>
        </w:rPr>
        <w:t xml:space="preserve"> еще называют жидким стеклом, данный материал активно применяется как в быту, так и в промышленности, для склеивания любых деталей.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Сфера использования:</w:t>
      </w:r>
    </w:p>
    <w:p w:rsidR="00DC27D0" w:rsidRPr="00DC27D0" w:rsidRDefault="00DC27D0" w:rsidP="00DC27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изготовление напыления для электродов, которые используют в сварочном аппарате;</w:t>
      </w:r>
    </w:p>
    <w:p w:rsidR="00DC27D0" w:rsidRPr="00DC27D0" w:rsidRDefault="00DC27D0" w:rsidP="00DC27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машиностроительной отрасли при деликатном соединении деталей;</w:t>
      </w:r>
    </w:p>
    <w:p w:rsidR="00DC27D0" w:rsidRPr="00DC27D0" w:rsidRDefault="00DC27D0" w:rsidP="00DC27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промышленности целлюлозного или бумажного назначения;</w:t>
      </w:r>
    </w:p>
    <w:p w:rsidR="00DC27D0" w:rsidRPr="00DC27D0" w:rsidRDefault="00DC27D0" w:rsidP="00DC27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черной металлургии и химической промышленности;</w:t>
      </w:r>
    </w:p>
    <w:p w:rsidR="00DC27D0" w:rsidRPr="00DC27D0" w:rsidRDefault="00DC27D0" w:rsidP="00DC27D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является составным компонентом большинства стиральных порошков.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Особенности:</w:t>
      </w:r>
    </w:p>
    <w:p w:rsidR="00DC27D0" w:rsidRPr="00DC27D0" w:rsidRDefault="00DC27D0" w:rsidP="00DC27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пожаробезопасность,</w:t>
      </w:r>
    </w:p>
    <w:p w:rsidR="00DC27D0" w:rsidRPr="00DC27D0" w:rsidRDefault="00DC27D0" w:rsidP="00DC27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lastRenderedPageBreak/>
        <w:t>водоустойчивость,</w:t>
      </w:r>
    </w:p>
    <w:p w:rsidR="00DC27D0" w:rsidRPr="00DC27D0" w:rsidRDefault="00DC27D0" w:rsidP="00DC27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морозоустойчивость,</w:t>
      </w:r>
    </w:p>
    <w:p w:rsidR="00DC27D0" w:rsidRPr="00DC27D0" w:rsidRDefault="00DC27D0" w:rsidP="00DC27D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стойкость перед кислотными растворами.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3. </w:t>
      </w:r>
      <w:r w:rsidRPr="00DC27D0">
        <w:rPr>
          <w:rFonts w:ascii="Liberation Serif" w:hAnsi="Liberation Serif"/>
          <w:sz w:val="28"/>
          <w:szCs w:val="28"/>
          <w:u w:val="single"/>
        </w:rPr>
        <w:t>Клей столярного назначения</w:t>
      </w:r>
      <w:r w:rsidRPr="00DC27D0">
        <w:rPr>
          <w:rFonts w:ascii="Liberation Serif" w:hAnsi="Liberation Serif"/>
          <w:sz w:val="28"/>
          <w:szCs w:val="28"/>
        </w:rPr>
        <w:t xml:space="preserve"> используется при склеивании деталей из дерева. Бывает трех видов:</w:t>
      </w:r>
    </w:p>
    <w:p w:rsidR="00DC27D0" w:rsidRPr="00DC27D0" w:rsidRDefault="00DC27D0" w:rsidP="00DC27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плиточного,</w:t>
      </w:r>
    </w:p>
    <w:p w:rsidR="00DC27D0" w:rsidRPr="00DC27D0" w:rsidRDefault="00DC27D0" w:rsidP="00DC27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стружкового,</w:t>
      </w:r>
    </w:p>
    <w:p w:rsidR="00DC27D0" w:rsidRPr="00DC27D0" w:rsidRDefault="00DC27D0" w:rsidP="00DC27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гранулированного.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 соотношении с составом выделяют клей:</w:t>
      </w:r>
    </w:p>
    <w:p w:rsidR="00DC27D0" w:rsidRPr="00DC27D0" w:rsidRDefault="00DC27D0" w:rsidP="00DC27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spellStart"/>
      <w:r w:rsidRPr="00DC27D0">
        <w:rPr>
          <w:rFonts w:ascii="Liberation Serif" w:hAnsi="Liberation Serif"/>
          <w:sz w:val="28"/>
          <w:szCs w:val="28"/>
        </w:rPr>
        <w:t>мерздового</w:t>
      </w:r>
      <w:proofErr w:type="spellEnd"/>
      <w:r w:rsidRPr="00DC27D0">
        <w:rPr>
          <w:rFonts w:ascii="Liberation Serif" w:hAnsi="Liberation Serif"/>
          <w:sz w:val="28"/>
          <w:szCs w:val="28"/>
        </w:rPr>
        <w:t>,</w:t>
      </w:r>
    </w:p>
    <w:p w:rsidR="00DC27D0" w:rsidRPr="00DC27D0" w:rsidRDefault="00DC27D0" w:rsidP="00DC27D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костного типа.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Первый является крепче, чем костный, характеризуется зеленоватым оттенком. Костный клей имеет оранжево-коричневый цвет. Столярный клей предусматривает его варение. Стружковый клей варят сразу, а плиточный предварительно измельчают.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4. </w:t>
      </w:r>
      <w:r w:rsidRPr="00DC27D0">
        <w:rPr>
          <w:rFonts w:ascii="Liberation Serif" w:hAnsi="Liberation Serif"/>
          <w:sz w:val="28"/>
          <w:szCs w:val="28"/>
          <w:u w:val="single"/>
        </w:rPr>
        <w:t>Клей на основе крахмала</w:t>
      </w:r>
      <w:r w:rsidRPr="00DC27D0">
        <w:rPr>
          <w:rFonts w:ascii="Liberation Serif" w:hAnsi="Liberation Serif"/>
          <w:sz w:val="28"/>
          <w:szCs w:val="28"/>
        </w:rPr>
        <w:t xml:space="preserve"> называют клейстером, его изготовление довольно простое, необходимо смешать крахмал с водой и нагревать до состояния клея. Наилучшие качества имеет клей на основе крахмала из кукурузы, а наихудшие - картофельный крахмал. Рекомендуется его применить в течени</w:t>
      </w:r>
      <w:proofErr w:type="gramStart"/>
      <w:r w:rsidRPr="00DC27D0">
        <w:rPr>
          <w:rFonts w:ascii="Liberation Serif" w:hAnsi="Liberation Serif"/>
          <w:sz w:val="28"/>
          <w:szCs w:val="28"/>
        </w:rPr>
        <w:t>и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суток.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 ПВА.</w:t>
      </w:r>
    </w:p>
    <w:p w:rsidR="00DC27D0" w:rsidRPr="00DC27D0" w:rsidRDefault="00DC27D0" w:rsidP="00DC2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13E512" wp14:editId="3147C060">
            <wp:simplePos x="0" y="0"/>
            <wp:positionH relativeFrom="column">
              <wp:posOffset>100965</wp:posOffset>
            </wp:positionH>
            <wp:positionV relativeFrom="paragraph">
              <wp:posOffset>323850</wp:posOffset>
            </wp:positionV>
            <wp:extent cx="1343025" cy="1208405"/>
            <wp:effectExtent l="0" t="0" r="9525" b="0"/>
            <wp:wrapSquare wrapText="bothSides"/>
            <wp:docPr id="1" name="Рисунок 1" descr="http://strport.ru/sites/default/files/4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port.ru/sites/default/files/4_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430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>Материалы, которые потребуются в процессе изготовления клея ПВА:</w:t>
      </w:r>
    </w:p>
    <w:p w:rsidR="00DC27D0" w:rsidRPr="00DC27D0" w:rsidRDefault="00DC27D0" w:rsidP="00DC27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пол литра очищенной воды,</w:t>
      </w:r>
    </w:p>
    <w:p w:rsidR="00DC27D0" w:rsidRPr="00DC27D0" w:rsidRDefault="00DC27D0" w:rsidP="00DC27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2,5 грамма фотографического желатина,</w:t>
      </w:r>
    </w:p>
    <w:p w:rsidR="00DC27D0" w:rsidRPr="00DC27D0" w:rsidRDefault="00DC27D0" w:rsidP="00DC27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2 грамма глицерина,</w:t>
      </w:r>
    </w:p>
    <w:p w:rsidR="00DC27D0" w:rsidRPr="00DC27D0" w:rsidRDefault="00DC27D0" w:rsidP="00DC27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50 грамм пшеничной муки,</w:t>
      </w:r>
    </w:p>
    <w:p w:rsidR="00DC27D0" w:rsidRPr="00DC27D0" w:rsidRDefault="00DC27D0" w:rsidP="00DC27D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10 мг этилового спирта.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Предварительно замочите желатин на сутки в воде, он должен набухнуть. Желатин должен быть именно фотографическим.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Когда желатин готов к использованию, требуется соорудить водяную баню. Для этого возьмите кастрюлю с водой и поставьте ее на плиту. Найдите подходящую под диаметр кастрюли миску, и поставьте ее на поверхность так, чтобы она не соприкасалась с кипящей водой.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Поставьте в миску смесь из воды, муки и желатина и </w:t>
      </w:r>
      <w:proofErr w:type="gramStart"/>
      <w:r w:rsidRPr="00DC27D0">
        <w:rPr>
          <w:rFonts w:ascii="Liberation Serif" w:hAnsi="Liberation Serif"/>
          <w:sz w:val="28"/>
          <w:szCs w:val="28"/>
        </w:rPr>
        <w:t>варите пока она не станет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густой, как сметана. При этом требуется ее постоянно помешивать. Снимите массу с огня и добавьте в нее спирт и глицерин. Обязательно помешивайте смесь, чтобы она стала однородной. Когда клей остынет, он готов к применению.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Перед тем, как его использовать следует хорошо очистить поверхность от грязи и пыли. Если на ней существуют поры, предварительно </w:t>
      </w:r>
      <w:proofErr w:type="spellStart"/>
      <w:r w:rsidRPr="00DC27D0">
        <w:rPr>
          <w:rFonts w:ascii="Liberation Serif" w:hAnsi="Liberation Serif"/>
          <w:sz w:val="28"/>
          <w:szCs w:val="28"/>
        </w:rPr>
        <w:t>прогрунтуйте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их. Размешайте клей перед тем, как наносить его на поверхность. Затем при помощи кисточки или валика нанесите клей, и склейте две детали друг с другом.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lastRenderedPageBreak/>
        <w:t>Такой клей используют максимум полгода, при температуре не менее +10 градусов.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 из муки. </w:t>
      </w:r>
    </w:p>
    <w:p w:rsidR="00DC27D0" w:rsidRPr="00DC27D0" w:rsidRDefault="00DC27D0" w:rsidP="00DC27D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8"/>
          <w:szCs w:val="28"/>
        </w:rPr>
      </w:pPr>
      <w:bookmarkStart w:id="3" w:name="Как_сделать_клей_из_муки_самостоятельно"/>
      <w:bookmarkEnd w:id="3"/>
      <w:r w:rsidRPr="00DC27D0">
        <w:rPr>
          <w:rFonts w:ascii="Liberation Serif" w:hAnsi="Liberation Serif"/>
          <w:b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8ABFEBD" wp14:editId="695866A9">
            <wp:simplePos x="0" y="0"/>
            <wp:positionH relativeFrom="column">
              <wp:posOffset>148590</wp:posOffset>
            </wp:positionH>
            <wp:positionV relativeFrom="paragraph">
              <wp:posOffset>103505</wp:posOffset>
            </wp:positionV>
            <wp:extent cx="1153160" cy="1038225"/>
            <wp:effectExtent l="0" t="0" r="8890" b="9525"/>
            <wp:wrapSquare wrapText="bothSides"/>
            <wp:docPr id="10" name="Рисунок 10" descr="http://strport.ru/sites/default/files/5_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port.ru/sites/default/files/5_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b w:val="0"/>
          <w:sz w:val="28"/>
          <w:szCs w:val="28"/>
        </w:rPr>
        <w:t>Материалы для работы:</w:t>
      </w:r>
    </w:p>
    <w:p w:rsidR="00DC27D0" w:rsidRPr="00DC27D0" w:rsidRDefault="00DC27D0" w:rsidP="00DC27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мука пшеничная или ржаная - 3 столовые ложки,</w:t>
      </w:r>
    </w:p>
    <w:p w:rsidR="00DC27D0" w:rsidRPr="00DC27D0" w:rsidRDefault="00DC27D0" w:rsidP="00DC27D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вода очищенная - 500 мл.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Клей из муки отлично справится со склеиванием бумажных изделий или обоев. Его изготовление достаточно быстрый процесс, который займет не больше получаса. Поэтому в ситуации, например, когда закончится клей для обоев, а магазин находится далеко - отличным вариантом станут рекомендации о том, как сделать клей своими руками.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Инструкция по изготовлению клейстера из муки: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Поставьте воду на огонь и дождитесь ее закипания;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отдельно разведите муку в небольшом количестве воды;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влейте муку в кипящую воду и постоянно помешивайте жидкость;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дождитесь ее закипания и снимите клей с плиты;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дождитесь полного остывания клея;</w:t>
      </w:r>
    </w:p>
    <w:p w:rsidR="00DC27D0" w:rsidRPr="00DC27D0" w:rsidRDefault="00DC27D0" w:rsidP="00DC27D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теперь он готов к использованию.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Готовый клей из муки выглядит, как густой кисель. Как видите в ответе на вопрос, как сделать клей быстро - изготовление данного клея - наилучший вариант.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 из крахмала.</w:t>
      </w:r>
    </w:p>
    <w:p w:rsidR="00DC27D0" w:rsidRPr="00DC27D0" w:rsidRDefault="00DC27D0" w:rsidP="00DC27D0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b w:val="0"/>
          <w:sz w:val="28"/>
          <w:szCs w:val="28"/>
        </w:rPr>
      </w:pPr>
      <w:bookmarkStart w:id="4" w:name="Как_сделать_клей_из_крахмала"/>
      <w:bookmarkEnd w:id="4"/>
      <w:r w:rsidRPr="00DC27D0">
        <w:rPr>
          <w:rFonts w:ascii="Liberation Serif" w:hAnsi="Liberation Serif"/>
          <w:b w:val="0"/>
          <w:sz w:val="28"/>
          <w:szCs w:val="28"/>
        </w:rPr>
        <w:t>Пропорции клея из крахмала, такие же, как и у клея из муки:</w:t>
      </w:r>
    </w:p>
    <w:p w:rsidR="00DC27D0" w:rsidRPr="00DC27D0" w:rsidRDefault="00DC27D0" w:rsidP="00DC27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F673E9A" wp14:editId="36D998A6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028700"/>
            <wp:effectExtent l="0" t="0" r="0" b="0"/>
            <wp:wrapSquare wrapText="bothSides"/>
            <wp:docPr id="9" name="Рисунок 9" descr="http://strport.ru/sites/default/files/6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port.ru/sites/default/files/6_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>на пол литра воды,</w:t>
      </w:r>
    </w:p>
    <w:p w:rsidR="00DC27D0" w:rsidRPr="00DC27D0" w:rsidRDefault="00DC27D0" w:rsidP="00DC27D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3 </w:t>
      </w:r>
      <w:proofErr w:type="spellStart"/>
      <w:r w:rsidRPr="00DC27D0">
        <w:rPr>
          <w:rFonts w:ascii="Liberation Serif" w:hAnsi="Liberation Serif"/>
          <w:sz w:val="28"/>
          <w:szCs w:val="28"/>
        </w:rPr>
        <w:t>ст</w:t>
      </w:r>
      <w:proofErr w:type="gramStart"/>
      <w:r w:rsidRPr="00DC27D0">
        <w:rPr>
          <w:rFonts w:ascii="Liberation Serif" w:hAnsi="Liberation Serif"/>
          <w:sz w:val="28"/>
          <w:szCs w:val="28"/>
        </w:rPr>
        <w:t>.л</w:t>
      </w:r>
      <w:proofErr w:type="gramEnd"/>
      <w:r w:rsidRPr="00DC27D0">
        <w:rPr>
          <w:rFonts w:ascii="Liberation Serif" w:hAnsi="Liberation Serif"/>
          <w:sz w:val="28"/>
          <w:szCs w:val="28"/>
        </w:rPr>
        <w:t>ожки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кукурузного крахмала.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Готовить клей лучше в эмалированной или оцинкованной посуде. Поставьте емкость с водой на огонь, дождитесь ее закипания. Отдельно растворите крахмал и влейте его в жидкость. Подождите пока клей </w:t>
      </w:r>
      <w:proofErr w:type="gramStart"/>
      <w:r w:rsidRPr="00DC27D0">
        <w:rPr>
          <w:rFonts w:ascii="Liberation Serif" w:hAnsi="Liberation Serif"/>
          <w:sz w:val="28"/>
          <w:szCs w:val="28"/>
        </w:rPr>
        <w:t>закипит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и снимите его с огня.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Основным преимуществом клея из крахмала является то, что он более прозрачный, и не оставляет следов. Рекомендуется использовать такой клей весь без остатка, так как через время он теряет свои способности. Чтобы улучшить качество клея из крахмала, рекомендуется добавить в него 50-100 грамм клея ПВА.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Если добавить в такой клей столярный клей, то он отлично справится с грунтованием стен перед поклейкой обоев.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bookmarkStart w:id="5" w:name="Как_сделать_клей_применив_ацетон_и_стары"/>
      <w:bookmarkEnd w:id="5"/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 из линолеума.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Этот метод позволяет приготовить универсальный клеящий материал, который обладает высоким уровнем склеивания.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4C1F823" wp14:editId="30593CC5">
            <wp:simplePos x="0" y="0"/>
            <wp:positionH relativeFrom="column">
              <wp:posOffset>-32385</wp:posOffset>
            </wp:positionH>
            <wp:positionV relativeFrom="paragraph">
              <wp:posOffset>1007745</wp:posOffset>
            </wp:positionV>
            <wp:extent cx="1390650" cy="1251585"/>
            <wp:effectExtent l="0" t="0" r="0" b="5715"/>
            <wp:wrapSquare wrapText="bothSides"/>
            <wp:docPr id="8" name="Рисунок 8" descr="http://strport.ru/sites/default/files/7_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port.ru/sites/default/files/7_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 xml:space="preserve">Линолеум следует разрезать на кусочки размером с 3х3 см. Дальше уложите его в емкость, которая имеет </w:t>
      </w:r>
      <w:r w:rsidRPr="00DC27D0">
        <w:rPr>
          <w:rFonts w:ascii="Liberation Serif" w:hAnsi="Liberation Serif"/>
          <w:sz w:val="28"/>
          <w:szCs w:val="28"/>
        </w:rPr>
        <w:lastRenderedPageBreak/>
        <w:t>возможность герметично закрываться. Возьмите ацетон, его количество должно превышать количество линолеума в два раза. Залейте ацетон в емкость с линолеумом и поставьте в место, защищенное от попадания прямых солнечных лучей на протяжении двенадцати часов.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Если, за это время, весь линолеум успел раствориться - используйте клей по назначению, в противном случае, дождитесь полного растворения линолеума.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Сфера использования - склеивание:</w:t>
      </w:r>
    </w:p>
    <w:p w:rsidR="00DC27D0" w:rsidRPr="00DC27D0" w:rsidRDefault="00DC27D0" w:rsidP="00DC27D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деревянных,</w:t>
      </w:r>
    </w:p>
    <w:p w:rsidR="00DC27D0" w:rsidRPr="00DC27D0" w:rsidRDefault="00DC27D0" w:rsidP="00DC27D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фарфоровых,</w:t>
      </w:r>
    </w:p>
    <w:p w:rsidR="00DC27D0" w:rsidRPr="00DC27D0" w:rsidRDefault="00DC27D0" w:rsidP="00DC27D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металлических,</w:t>
      </w:r>
    </w:p>
    <w:p w:rsidR="00DC27D0" w:rsidRPr="00DC27D0" w:rsidRDefault="00DC27D0" w:rsidP="00DC27D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кожаных деталей.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 для бумаги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В случае увлечения оригами, </w:t>
      </w:r>
      <w:proofErr w:type="spellStart"/>
      <w:r w:rsidRPr="00DC27D0">
        <w:rPr>
          <w:rFonts w:ascii="Liberation Serif" w:hAnsi="Liberation Serif"/>
          <w:sz w:val="28"/>
          <w:szCs w:val="28"/>
        </w:rPr>
        <w:t>квиллингом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или </w:t>
      </w:r>
      <w:proofErr w:type="spellStart"/>
      <w:r w:rsidRPr="00DC27D0">
        <w:rPr>
          <w:rFonts w:ascii="Liberation Serif" w:hAnsi="Liberation Serif"/>
          <w:sz w:val="28"/>
          <w:szCs w:val="28"/>
        </w:rPr>
        <w:t>апликациями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для склеивания деталей из дерева идеально подойдет данный рецепт клея. В его основе лежит использование декстрина, который также легко готовиться дома.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Для этого требуется:</w:t>
      </w:r>
    </w:p>
    <w:p w:rsidR="00DC27D0" w:rsidRPr="00DC27D0" w:rsidRDefault="00DC27D0" w:rsidP="00DC27D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взять несколько ложек крахмала,</w:t>
      </w:r>
    </w:p>
    <w:p w:rsidR="00DC27D0" w:rsidRPr="00DC27D0" w:rsidRDefault="00DC27D0" w:rsidP="00DC27D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положить его в жароустойчивую посуду,</w:t>
      </w:r>
    </w:p>
    <w:p w:rsidR="00DC27D0" w:rsidRPr="00DC27D0" w:rsidRDefault="00DC27D0" w:rsidP="00DC27D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постепенно нагреть в духовке,</w:t>
      </w:r>
    </w:p>
    <w:p w:rsidR="00DC27D0" w:rsidRPr="00DC27D0" w:rsidRDefault="00DC27D0" w:rsidP="00DC27D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довести температуру до 150 градусов,</w:t>
      </w:r>
    </w:p>
    <w:p w:rsidR="00DC27D0" w:rsidRPr="00DC27D0" w:rsidRDefault="00DC27D0" w:rsidP="00DC27D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оставить на 90 минут.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Для приготовления клея, необходимо наличие:</w:t>
      </w:r>
    </w:p>
    <w:p w:rsidR="00DC27D0" w:rsidRPr="00DC27D0" w:rsidRDefault="00DC27D0" w:rsidP="00DC27D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трех столовых ложек декстрина,</w:t>
      </w:r>
    </w:p>
    <w:p w:rsidR="00DC27D0" w:rsidRPr="00DC27D0" w:rsidRDefault="00DC27D0" w:rsidP="00DC27D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пяти столовых ложек воды,</w:t>
      </w:r>
    </w:p>
    <w:p w:rsidR="00DC27D0" w:rsidRPr="00DC27D0" w:rsidRDefault="00DC27D0" w:rsidP="00DC27D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одной столовой ложки глицерина.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Первым делом происходит смешивание декстрина с водой. Смесь нагревается до тех пор, пока декстрин полностью не растворится, при этом требуется постоянное ее помешивание. В конце приготовления добавляется глицерин. После остывания клей готов к применению.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клея «Титан».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A7D142D" wp14:editId="5B7BEE8B">
            <wp:simplePos x="0" y="0"/>
            <wp:positionH relativeFrom="column">
              <wp:posOffset>24765</wp:posOffset>
            </wp:positionH>
            <wp:positionV relativeFrom="paragraph">
              <wp:posOffset>71120</wp:posOffset>
            </wp:positionV>
            <wp:extent cx="1409700" cy="1266825"/>
            <wp:effectExtent l="0" t="0" r="0" b="9525"/>
            <wp:wrapSquare wrapText="bothSides"/>
            <wp:docPr id="7" name="Рисунок 7" descr="http://strport.ru/sites/default/files/8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port.ru/sites/default/files/8_3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 xml:space="preserve">Для приготовления такого клея потребуется наличие химического вещества сополимеров </w:t>
      </w:r>
      <w:proofErr w:type="spellStart"/>
      <w:r w:rsidRPr="00DC27D0">
        <w:rPr>
          <w:rFonts w:ascii="Liberation Serif" w:hAnsi="Liberation Serif"/>
          <w:sz w:val="28"/>
          <w:szCs w:val="28"/>
        </w:rPr>
        <w:t>виниацетата</w:t>
      </w:r>
      <w:proofErr w:type="spellEnd"/>
      <w:r w:rsidRPr="00DC27D0">
        <w:rPr>
          <w:rFonts w:ascii="Liberation Serif" w:hAnsi="Liberation Serif"/>
          <w:sz w:val="28"/>
          <w:szCs w:val="28"/>
        </w:rPr>
        <w:t>. Его достать очень трудно, поэтому приготовить такой клей довольно сложно.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Рассмотрим преимущества и особенности клея титан промышленного происхождения: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на вид прозрачная жидкость,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морозоустойчив,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водоустойчив,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термоустойчив,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применяется в процессе приклеивания потолочной плитки,</w:t>
      </w:r>
    </w:p>
    <w:p w:rsidR="00DC27D0" w:rsidRPr="00DC27D0" w:rsidRDefault="00DC27D0" w:rsidP="00DC27D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proofErr w:type="gramStart"/>
      <w:r w:rsidRPr="00DC27D0">
        <w:rPr>
          <w:rFonts w:ascii="Liberation Serif" w:hAnsi="Liberation Serif"/>
          <w:sz w:val="28"/>
          <w:szCs w:val="28"/>
        </w:rPr>
        <w:t>удобен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в использовании.</w:t>
      </w:r>
    </w:p>
    <w:p w:rsidR="00DC27D0" w:rsidRPr="00DC27D0" w:rsidRDefault="00DC27D0" w:rsidP="00DC27D0">
      <w:pPr>
        <w:pStyle w:val="a3"/>
        <w:shd w:val="clear" w:color="auto" w:fill="FFFFFF"/>
        <w:spacing w:after="0" w:line="240" w:lineRule="auto"/>
        <w:ind w:left="1429"/>
        <w:jc w:val="both"/>
        <w:textAlignment w:val="baseline"/>
        <w:rPr>
          <w:rFonts w:ascii="Liberation Serif" w:hAnsi="Liberation Serif"/>
          <w:b/>
          <w:sz w:val="28"/>
          <w:szCs w:val="28"/>
        </w:rPr>
      </w:pPr>
      <w:bookmarkStart w:id="6" w:name="Изготовление_столярного_клея_своими_рука"/>
      <w:bookmarkEnd w:id="6"/>
      <w:r w:rsidRPr="00DC27D0">
        <w:rPr>
          <w:rFonts w:ascii="Liberation Serif" w:hAnsi="Liberation Serif"/>
          <w:b/>
          <w:sz w:val="28"/>
          <w:szCs w:val="28"/>
          <w:bdr w:val="none" w:sz="0" w:space="0" w:color="auto" w:frame="1"/>
        </w:rPr>
        <w:t>Приготовление столярного клея.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lastRenderedPageBreak/>
        <w:t>Процесс приготовления столярного клея - несложный, и позволяет изготовить клей, который с легкостью склеит любые деревянные детали. Но в то же время, у такого клея есть свои недостатки:</w:t>
      </w:r>
    </w:p>
    <w:p w:rsidR="00DC27D0" w:rsidRPr="00DC27D0" w:rsidRDefault="00DC27D0" w:rsidP="00DC27D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быстрый срок годности,</w:t>
      </w:r>
    </w:p>
    <w:p w:rsidR="00DC27D0" w:rsidRPr="00DC27D0" w:rsidRDefault="00DC27D0" w:rsidP="00DC27D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наличие отвратительного, резкого запаха.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Поэтому в процессе его варки изготовляется специальная масса, которая </w:t>
      </w:r>
      <w:proofErr w:type="gramStart"/>
      <w:r w:rsidRPr="00DC27D0">
        <w:rPr>
          <w:rFonts w:ascii="Liberation Serif" w:hAnsi="Liberation Serif"/>
          <w:sz w:val="28"/>
          <w:szCs w:val="28"/>
        </w:rPr>
        <w:t>имеет больший скор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годности. Данная масса является твердой и режется на куски, которые отвариваются для их дальнейшего использования в виде клея.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Рассмотрим четыре самых популярных способа варки клея для дерева: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1. Возьмите стандартный клей столярного назначения. Нарежьте его и оставьте в воде. Дождитесь пока он </w:t>
      </w:r>
      <w:proofErr w:type="spellStart"/>
      <w:r w:rsidRPr="00DC27D0">
        <w:rPr>
          <w:rFonts w:ascii="Liberation Serif" w:hAnsi="Liberation Serif"/>
          <w:sz w:val="28"/>
          <w:szCs w:val="28"/>
        </w:rPr>
        <w:t>расбухнет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. Когда смесь станет мягкой, поместите ее в клеянку. Так называют резервуар, в котором производят процесс расплавления. Возьмите консервную банку и перелейте туда жидкость. Поместите ее на водяную баню, постоянно помешивайте до тех пор, пока клей не станет жидким. На 360 грамм клея возьмите 475 грамм водки и соедините их. Затем следует добавить 100 грамм </w:t>
      </w:r>
      <w:proofErr w:type="gramStart"/>
      <w:r w:rsidRPr="00DC27D0">
        <w:rPr>
          <w:rFonts w:ascii="Liberation Serif" w:hAnsi="Liberation Serif"/>
          <w:sz w:val="28"/>
          <w:szCs w:val="28"/>
        </w:rPr>
        <w:t>порошкового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C27D0">
        <w:rPr>
          <w:rFonts w:ascii="Liberation Serif" w:hAnsi="Liberation Serif"/>
          <w:sz w:val="28"/>
          <w:szCs w:val="28"/>
        </w:rPr>
        <w:t>квасца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. Такой клей имеет свойства </w:t>
      </w:r>
      <w:proofErr w:type="spellStart"/>
      <w:r w:rsidRPr="00DC27D0">
        <w:rPr>
          <w:rFonts w:ascii="Liberation Serif" w:hAnsi="Liberation Serif"/>
          <w:sz w:val="28"/>
          <w:szCs w:val="28"/>
        </w:rPr>
        <w:t>водоотталкивания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 и характеризуется высоким уровнем прочности.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C7B2F6D" wp14:editId="5CD735C6">
            <wp:simplePos x="0" y="0"/>
            <wp:positionH relativeFrom="column">
              <wp:posOffset>91440</wp:posOffset>
            </wp:positionH>
            <wp:positionV relativeFrom="paragraph">
              <wp:posOffset>63500</wp:posOffset>
            </wp:positionV>
            <wp:extent cx="1209675" cy="1088390"/>
            <wp:effectExtent l="0" t="0" r="9525" b="0"/>
            <wp:wrapSquare wrapText="bothSides"/>
            <wp:docPr id="6" name="Рисунок 6" descr="http://strport.ru/sites/default/files/9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rport.ru/sites/default/files/9_2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D0">
        <w:rPr>
          <w:rFonts w:ascii="Liberation Serif" w:hAnsi="Liberation Serif"/>
          <w:sz w:val="28"/>
          <w:szCs w:val="28"/>
        </w:rPr>
        <w:t xml:space="preserve">2. Разбавьте одинаковое количество клея и очищенной воды в металлической емкости. Когда смесь загустеет, положите ее в ступку и разотрите. Вылейте смесь в тарелку и дождитесь ее </w:t>
      </w:r>
      <w:proofErr w:type="gramStart"/>
      <w:r w:rsidRPr="00DC27D0">
        <w:rPr>
          <w:rFonts w:ascii="Liberation Serif" w:hAnsi="Liberation Serif"/>
          <w:sz w:val="28"/>
          <w:szCs w:val="28"/>
        </w:rPr>
        <w:t>полного</w:t>
      </w:r>
      <w:proofErr w:type="gramEnd"/>
      <w:r w:rsidRPr="00DC27D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C27D0">
        <w:rPr>
          <w:rFonts w:ascii="Liberation Serif" w:hAnsi="Liberation Serif"/>
          <w:sz w:val="28"/>
          <w:szCs w:val="28"/>
        </w:rPr>
        <w:t>загустения</w:t>
      </w:r>
      <w:proofErr w:type="spellEnd"/>
      <w:r w:rsidRPr="00DC27D0">
        <w:rPr>
          <w:rFonts w:ascii="Liberation Serif" w:hAnsi="Liberation Serif"/>
          <w:sz w:val="28"/>
          <w:szCs w:val="28"/>
        </w:rPr>
        <w:t>. Данную массу, после остывания разрезают на кусочки и используют порционно. На 350 грамм клея следует взять 360 грамм воды и 180 грамм водки. Все ингредиенты доведите до кипения и пользуйтесь клеем, после остывания.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>3. Приготовьте водяную баню. На пол литра воды возьмите полкилограмма клея и половину ложки уксуса. Варите до тех пор, пока клей не растворится, затем добавьте пол-литра 40% технического спирта.</w:t>
      </w:r>
    </w:p>
    <w:p w:rsidR="00DC27D0" w:rsidRPr="00DC27D0" w:rsidRDefault="00DC27D0" w:rsidP="00DC27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</w:rPr>
        <w:t xml:space="preserve">4. На 250 грамм клея возьмите 250 грамм воды, доведите до </w:t>
      </w:r>
      <w:proofErr w:type="spellStart"/>
      <w:r w:rsidRPr="00DC27D0">
        <w:rPr>
          <w:rFonts w:ascii="Liberation Serif" w:hAnsi="Liberation Serif"/>
          <w:sz w:val="28"/>
          <w:szCs w:val="28"/>
        </w:rPr>
        <w:t>загустения</w:t>
      </w:r>
      <w:proofErr w:type="spellEnd"/>
      <w:r w:rsidRPr="00DC27D0">
        <w:rPr>
          <w:rFonts w:ascii="Liberation Serif" w:hAnsi="Liberation Serif"/>
          <w:sz w:val="28"/>
          <w:szCs w:val="28"/>
        </w:rPr>
        <w:t xml:space="preserve">. В конце варки добавьте 250 грамм глицерина. </w:t>
      </w:r>
      <w:proofErr w:type="gramStart"/>
      <w:r w:rsidRPr="00DC27D0">
        <w:rPr>
          <w:rFonts w:ascii="Liberation Serif" w:hAnsi="Liberation Serif"/>
          <w:sz w:val="28"/>
          <w:szCs w:val="28"/>
        </w:rPr>
        <w:t>Дождитесь пока вода испарится</w:t>
      </w:r>
      <w:proofErr w:type="gramEnd"/>
      <w:r w:rsidRPr="00DC27D0">
        <w:rPr>
          <w:rFonts w:ascii="Liberation Serif" w:hAnsi="Liberation Serif"/>
          <w:sz w:val="28"/>
          <w:szCs w:val="28"/>
        </w:rPr>
        <w:t>. Выложите клей в форму и используйте по надобности. Чтобы пользоваться таким клеем нужно его разбавить с водой, в соотношении один к одному.</w:t>
      </w:r>
    </w:p>
    <w:p w:rsidR="00DC27D0" w:rsidRPr="00DC27D0" w:rsidRDefault="00DC27D0" w:rsidP="00DC27D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C27D0">
        <w:rPr>
          <w:rFonts w:ascii="Liberation Serif" w:hAnsi="Liberation Serif"/>
          <w:b/>
          <w:sz w:val="28"/>
          <w:szCs w:val="28"/>
        </w:rPr>
        <w:t>Вопросы для самоконтроля: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 xml:space="preserve">В чем заключаются функциональные особенности клея? 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Какие основные виды клея существуют?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 ПВА.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 из муки. 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 из крахмала.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 из линолеума.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 для бумаги.</w:t>
      </w:r>
    </w:p>
    <w:p w:rsidR="00DC27D0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клея «Титан».</w:t>
      </w:r>
    </w:p>
    <w:p w:rsidR="00457046" w:rsidRPr="00DC27D0" w:rsidRDefault="00DC27D0" w:rsidP="00DC27D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C27D0">
        <w:rPr>
          <w:rFonts w:ascii="Liberation Serif" w:hAnsi="Liberation Serif"/>
          <w:sz w:val="28"/>
          <w:szCs w:val="28"/>
          <w:bdr w:val="none" w:sz="0" w:space="0" w:color="auto" w:frame="1"/>
        </w:rPr>
        <w:t>Рассказать технологию приготовления столярного клея.</w:t>
      </w:r>
    </w:p>
    <w:sectPr w:rsidR="00457046" w:rsidRPr="00DC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15"/>
    <w:multiLevelType w:val="multilevel"/>
    <w:tmpl w:val="F54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27668"/>
    <w:multiLevelType w:val="multilevel"/>
    <w:tmpl w:val="96B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CB76DA"/>
    <w:multiLevelType w:val="multilevel"/>
    <w:tmpl w:val="DB4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8E3841"/>
    <w:multiLevelType w:val="multilevel"/>
    <w:tmpl w:val="A87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556662"/>
    <w:multiLevelType w:val="multilevel"/>
    <w:tmpl w:val="239C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470841"/>
    <w:multiLevelType w:val="multilevel"/>
    <w:tmpl w:val="B26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079EE"/>
    <w:multiLevelType w:val="multilevel"/>
    <w:tmpl w:val="FCA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660CCF"/>
    <w:multiLevelType w:val="multilevel"/>
    <w:tmpl w:val="3FB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ED117A"/>
    <w:multiLevelType w:val="hybridMultilevel"/>
    <w:tmpl w:val="3A4C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31DE9"/>
    <w:multiLevelType w:val="multilevel"/>
    <w:tmpl w:val="318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F6DB8"/>
    <w:multiLevelType w:val="multilevel"/>
    <w:tmpl w:val="EB4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F5DFC"/>
    <w:multiLevelType w:val="multilevel"/>
    <w:tmpl w:val="ADAC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AC5A19"/>
    <w:multiLevelType w:val="multilevel"/>
    <w:tmpl w:val="52E0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E16AEA"/>
    <w:multiLevelType w:val="multilevel"/>
    <w:tmpl w:val="C16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7B0C78"/>
    <w:multiLevelType w:val="multilevel"/>
    <w:tmpl w:val="19DC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E052D"/>
    <w:multiLevelType w:val="multilevel"/>
    <w:tmpl w:val="9DC2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160755"/>
    <w:multiLevelType w:val="hybridMultilevel"/>
    <w:tmpl w:val="F6CEF244"/>
    <w:lvl w:ilvl="0" w:tplc="5EB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15132A"/>
    <w:multiLevelType w:val="multilevel"/>
    <w:tmpl w:val="ED5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B77A64"/>
    <w:multiLevelType w:val="multilevel"/>
    <w:tmpl w:val="434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380C11"/>
    <w:multiLevelType w:val="multilevel"/>
    <w:tmpl w:val="475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FF46FC"/>
    <w:multiLevelType w:val="multilevel"/>
    <w:tmpl w:val="CDA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451CA2"/>
    <w:multiLevelType w:val="multilevel"/>
    <w:tmpl w:val="501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9"/>
  </w:num>
  <w:num w:numId="5">
    <w:abstractNumId w:val="1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20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  <w:num w:numId="17">
    <w:abstractNumId w:val="21"/>
  </w:num>
  <w:num w:numId="18">
    <w:abstractNumId w:val="2"/>
  </w:num>
  <w:num w:numId="19">
    <w:abstractNumId w:val="3"/>
  </w:num>
  <w:num w:numId="20">
    <w:abstractNumId w:val="17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0"/>
    <w:rsid w:val="00457046"/>
    <w:rsid w:val="00D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</w:style>
  <w:style w:type="paragraph" w:styleId="3">
    <w:name w:val="heading 3"/>
    <w:basedOn w:val="a"/>
    <w:link w:val="30"/>
    <w:uiPriority w:val="9"/>
    <w:qFormat/>
    <w:rsid w:val="00DC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0"/>
  </w:style>
  <w:style w:type="paragraph" w:styleId="3">
    <w:name w:val="heading 3"/>
    <w:basedOn w:val="a"/>
    <w:link w:val="30"/>
    <w:uiPriority w:val="9"/>
    <w:qFormat/>
    <w:rsid w:val="00DC2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2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2020-12-07T08:22:00Z</dcterms:created>
  <dcterms:modified xsi:type="dcterms:W3CDTF">2020-12-07T08:27:00Z</dcterms:modified>
</cp:coreProperties>
</file>